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37F2" w14:textId="77777777" w:rsidR="002B13B2" w:rsidRDefault="00101527" w:rsidP="002C0CF0">
      <w:pPr>
        <w:jc w:val="center"/>
      </w:pPr>
      <w:r>
        <w:rPr>
          <w:noProof/>
        </w:rPr>
        <w:drawing>
          <wp:inline distT="0" distB="0" distL="0" distR="0" wp14:anchorId="03BB7C8B" wp14:editId="75BE00E9">
            <wp:extent cx="4902200" cy="1285455"/>
            <wp:effectExtent l="0" t="0" r="0" b="0"/>
            <wp:docPr id="1062021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213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881" cy="12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305C" w14:textId="77777777" w:rsidR="00101527" w:rsidRPr="002C0F2B" w:rsidRDefault="00101527">
      <w:pPr>
        <w:rPr>
          <w:sz w:val="18"/>
          <w:szCs w:val="20"/>
        </w:rPr>
      </w:pPr>
      <w:r w:rsidRPr="002C0F2B">
        <w:rPr>
          <w:rFonts w:hint="eastAsia"/>
          <w:sz w:val="32"/>
          <w:szCs w:val="36"/>
        </w:rPr>
        <w:t>E是某点处电场强度，</w:t>
      </w:r>
      <m:oMath>
        <m:r>
          <w:rPr>
            <w:rFonts w:ascii="Cambria Math" w:hAnsi="Cambria Math"/>
            <w:sz w:val="32"/>
            <w:szCs w:val="36"/>
          </w:rPr>
          <m:t>ρ</m:t>
        </m:r>
      </m:oMath>
      <w:r w:rsidRPr="002C0F2B">
        <w:rPr>
          <w:rFonts w:hint="eastAsia"/>
          <w:sz w:val="32"/>
          <w:szCs w:val="36"/>
        </w:rPr>
        <w:t xml:space="preserve"> 是该点处电荷密度</w:t>
      </w:r>
    </w:p>
    <w:p w14:paraId="2627ED0D" w14:textId="3014B2D6" w:rsidR="00101527" w:rsidRPr="002C0F2B" w:rsidRDefault="00101527">
      <w:pPr>
        <w:rPr>
          <w:sz w:val="32"/>
          <w:szCs w:val="36"/>
        </w:rPr>
      </w:pPr>
      <m:oMathPara>
        <m:oMath>
          <m:r>
            <w:rPr>
              <w:rFonts w:ascii="Cambria Math" w:hAnsi="Cambria Math" w:hint="eastAsia"/>
              <w:sz w:val="32"/>
              <w:szCs w:val="36"/>
            </w:rPr>
            <m:t>q</m:t>
          </m:r>
          <m:r>
            <w:rPr>
              <w:rFonts w:ascii="Cambria Math" w:hAnsi="Cambria Math"/>
              <w:sz w:val="32"/>
              <w:szCs w:val="36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6"/>
                </w:rPr>
                <m:t>ρdv</m:t>
              </m:r>
            </m:e>
          </m:nary>
        </m:oMath>
      </m:oMathPara>
    </w:p>
    <w:p w14:paraId="64BDC4F7" w14:textId="3AAC7446" w:rsidR="00101527" w:rsidRPr="002C0F2B" w:rsidRDefault="00101527">
      <w:pPr>
        <w:rPr>
          <w:sz w:val="32"/>
          <w:szCs w:val="36"/>
        </w:rPr>
      </w:pPr>
      <w:r w:rsidRPr="002C0F2B">
        <w:rPr>
          <w:sz w:val="32"/>
          <w:szCs w:val="36"/>
        </w:rPr>
        <w:t xml:space="preserve">q </w:t>
      </w:r>
      <w:r w:rsidRPr="002C0F2B">
        <w:rPr>
          <w:rFonts w:hint="eastAsia"/>
          <w:sz w:val="32"/>
          <w:szCs w:val="36"/>
        </w:rPr>
        <w:t>是该点处电荷量</w:t>
      </w:r>
    </w:p>
    <w:p w14:paraId="5F3A2F3D" w14:textId="7D67A2BE" w:rsidR="00101527" w:rsidRPr="002C0F2B" w:rsidRDefault="00101527">
      <w:pPr>
        <w:rPr>
          <w:sz w:val="32"/>
          <w:szCs w:val="36"/>
        </w:rPr>
      </w:pPr>
      <m:oMathPara>
        <m:oMath>
          <m:r>
            <w:rPr>
              <w:rFonts w:ascii="Cambria Math" w:hAnsi="Cambria Math" w:hint="eastAsia"/>
              <w:sz w:val="32"/>
              <w:szCs w:val="36"/>
            </w:rPr>
            <m:t>I</m:t>
          </m:r>
          <m:r>
            <w:rPr>
              <w:rFonts w:ascii="Cambria Math" w:hAnsi="Cambria Math"/>
              <w:sz w:val="32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6"/>
                </w:rPr>
                <m:t>∂q</m:t>
              </m:r>
            </m:num>
            <m:den>
              <m:r>
                <w:rPr>
                  <w:rFonts w:ascii="Cambria Math" w:hAnsi="Cambria Math"/>
                  <w:sz w:val="32"/>
                  <w:szCs w:val="36"/>
                </w:rPr>
                <m:t>∂t</m:t>
              </m:r>
            </m:den>
          </m:f>
        </m:oMath>
      </m:oMathPara>
    </w:p>
    <w:p w14:paraId="56332C7F" w14:textId="77777777" w:rsidR="00101527" w:rsidRPr="002C0F2B" w:rsidRDefault="00101527">
      <w:pPr>
        <w:rPr>
          <w:sz w:val="32"/>
          <w:szCs w:val="36"/>
        </w:rPr>
      </w:pPr>
      <w:r w:rsidRPr="002C0F2B">
        <w:rPr>
          <w:sz w:val="32"/>
          <w:szCs w:val="36"/>
        </w:rPr>
        <w:t xml:space="preserve">I </w:t>
      </w:r>
      <w:r w:rsidRPr="002C0F2B">
        <w:rPr>
          <w:rFonts w:hint="eastAsia"/>
          <w:sz w:val="32"/>
          <w:szCs w:val="36"/>
        </w:rPr>
        <w:t>是流过该点的电流</w:t>
      </w:r>
    </w:p>
    <w:p w14:paraId="043EEF37" w14:textId="0F01DB57" w:rsidR="00101527" w:rsidRPr="002C0F2B" w:rsidRDefault="00101527">
      <w:pPr>
        <w:rPr>
          <w:sz w:val="32"/>
          <w:szCs w:val="36"/>
        </w:rPr>
      </w:pPr>
      <w:r w:rsidRPr="002C0F2B">
        <w:rPr>
          <w:rFonts w:hint="eastAsia"/>
          <w:sz w:val="32"/>
          <w:szCs w:val="36"/>
        </w:rPr>
        <w:t xml:space="preserve">当该点处 </w:t>
      </w:r>
      <m:oMath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</w:rPr>
              <m:t>∂∇</m:t>
            </m:r>
            <m:r>
              <w:rPr>
                <w:rFonts w:ascii="Cambria Math" w:hAnsi="Cambria Math"/>
                <w:sz w:val="32"/>
                <w:szCs w:val="36"/>
              </w:rPr>
              <m:t xml:space="preserve"> ∙ </m:t>
            </m:r>
            <m:r>
              <w:rPr>
                <w:rFonts w:ascii="Cambria Math" w:hAnsi="Cambria Math" w:hint="eastAsia"/>
                <w:sz w:val="32"/>
                <w:szCs w:val="36"/>
              </w:rPr>
              <m:t>E</m:t>
            </m:r>
          </m:num>
          <m:den>
            <m:r>
              <w:rPr>
                <w:rFonts w:ascii="Cambria Math" w:hAnsi="Cambria Math"/>
                <w:sz w:val="32"/>
                <w:szCs w:val="36"/>
              </w:rPr>
              <m:t>∂t</m:t>
            </m:r>
          </m:den>
        </m:f>
        <m:r>
          <w:rPr>
            <w:rFonts w:ascii="Cambria Math" w:hAnsi="Cambria Math" w:hint="eastAsia"/>
            <w:sz w:val="32"/>
            <w:szCs w:val="36"/>
          </w:rPr>
          <m:t xml:space="preserve"> </m:t>
        </m:r>
        <m:r>
          <w:rPr>
            <w:rFonts w:ascii="Cambria Math" w:hAnsi="Cambria Math"/>
            <w:sz w:val="32"/>
            <w:szCs w:val="36"/>
          </w:rPr>
          <m:t>=0</m:t>
        </m:r>
      </m:oMath>
      <w:r w:rsidRPr="002C0F2B">
        <w:rPr>
          <w:rFonts w:hint="eastAsia"/>
          <w:sz w:val="32"/>
          <w:szCs w:val="36"/>
        </w:rPr>
        <w:t>，可得该点处</w:t>
      </w:r>
    </w:p>
    <w:p w14:paraId="7D6BB3BE" w14:textId="604C305A" w:rsidR="00101527" w:rsidRPr="002C0F2B" w:rsidRDefault="005847C3">
      <w:pPr>
        <w:rPr>
          <w:sz w:val="32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∂ρ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∂</m:t>
              </m:r>
              <m:r>
                <w:rPr>
                  <w:rFonts w:ascii="Cambria Math" w:hAnsi="Cambria Math"/>
                  <w:sz w:val="32"/>
                  <w:szCs w:val="36"/>
                </w:rPr>
                <m:t>t</m:t>
              </m:r>
            </m:den>
          </m:f>
          <m:r>
            <w:rPr>
              <w:rFonts w:ascii="Cambria Math" w:hAnsi="Cambria Math" w:hint="eastAsia"/>
              <w:sz w:val="32"/>
              <w:szCs w:val="36"/>
            </w:rPr>
            <m:t xml:space="preserve"> </m:t>
          </m:r>
          <m:r>
            <w:rPr>
              <w:rFonts w:ascii="Cambria Math" w:hAnsi="Cambria Math"/>
              <w:sz w:val="32"/>
              <w:szCs w:val="36"/>
            </w:rPr>
            <m:t>=0</m:t>
          </m:r>
        </m:oMath>
      </m:oMathPara>
    </w:p>
    <w:p w14:paraId="27DB8B04" w14:textId="09142135" w:rsidR="00101527" w:rsidRPr="002C0F2B" w:rsidRDefault="005847C3">
      <w:pPr>
        <w:rPr>
          <w:sz w:val="32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32"/>
                  <w:szCs w:val="36"/>
                </w:rPr>
                <m:t>q</m:t>
              </m:r>
            </m:num>
            <m:den>
              <m:r>
                <w:rPr>
                  <w:rFonts w:ascii="Cambria Math" w:hAnsi="Cambria Math"/>
                  <w:sz w:val="32"/>
                  <w:szCs w:val="36"/>
                </w:rPr>
                <m:t>∂t</m:t>
              </m:r>
            </m:den>
          </m:f>
          <m:r>
            <w:rPr>
              <w:rFonts w:ascii="Cambria Math" w:hAnsi="Cambria Math" w:hint="eastAsia"/>
              <w:sz w:val="32"/>
              <w:szCs w:val="36"/>
            </w:rPr>
            <m:t xml:space="preserve"> </m:t>
          </m:r>
          <m:r>
            <w:rPr>
              <w:rFonts w:ascii="Cambria Math" w:hAnsi="Cambria Math"/>
              <w:sz w:val="32"/>
              <w:szCs w:val="36"/>
            </w:rPr>
            <m:t>=0</m:t>
          </m:r>
        </m:oMath>
      </m:oMathPara>
    </w:p>
    <w:p w14:paraId="2C70F032" w14:textId="77777777" w:rsidR="00101527" w:rsidRPr="002C0F2B" w:rsidRDefault="00101527">
      <w:pPr>
        <w:rPr>
          <w:sz w:val="32"/>
          <w:szCs w:val="36"/>
        </w:rPr>
      </w:pPr>
      <m:oMathPara>
        <m:oMath>
          <m:r>
            <w:rPr>
              <w:rFonts w:ascii="Cambria Math" w:hAnsi="Cambria Math" w:hint="eastAsia"/>
              <w:sz w:val="32"/>
              <w:szCs w:val="36"/>
            </w:rPr>
            <m:t xml:space="preserve">I </m:t>
          </m:r>
          <m:r>
            <w:rPr>
              <w:rFonts w:ascii="Cambria Math" w:hAnsi="Cambria Math"/>
              <w:sz w:val="32"/>
              <w:szCs w:val="36"/>
            </w:rPr>
            <m:t>=0</m:t>
          </m:r>
        </m:oMath>
      </m:oMathPara>
    </w:p>
    <w:p w14:paraId="30DB7958" w14:textId="064F0110" w:rsidR="00190B90" w:rsidRDefault="00190B90">
      <w:pPr>
        <w:rPr>
          <w:sz w:val="32"/>
          <w:szCs w:val="36"/>
        </w:rPr>
      </w:pPr>
      <w:r w:rsidRPr="002C0F2B">
        <w:rPr>
          <w:rFonts w:hint="eastAsia"/>
          <w:sz w:val="32"/>
          <w:szCs w:val="36"/>
        </w:rPr>
        <w:t>此时K</w:t>
      </w:r>
      <w:r w:rsidR="00C46756" w:rsidRPr="002C0F2B">
        <w:rPr>
          <w:rFonts w:hint="eastAsia"/>
          <w:sz w:val="32"/>
          <w:szCs w:val="36"/>
        </w:rPr>
        <w:t>C</w:t>
      </w:r>
      <w:r w:rsidRPr="002C0F2B">
        <w:rPr>
          <w:rFonts w:hint="eastAsia"/>
          <w:sz w:val="32"/>
          <w:szCs w:val="36"/>
        </w:rPr>
        <w:t>L成立</w:t>
      </w:r>
      <w:r w:rsidR="00081260" w:rsidRPr="002C0F2B">
        <w:rPr>
          <w:rFonts w:hint="eastAsia"/>
          <w:sz w:val="32"/>
          <w:szCs w:val="36"/>
        </w:rPr>
        <w:t>。</w:t>
      </w:r>
    </w:p>
    <w:p w14:paraId="1FE887E6" w14:textId="36B2482A" w:rsidR="00532965" w:rsidRDefault="00532965">
      <w:pPr>
        <w:rPr>
          <w:sz w:val="32"/>
          <w:szCs w:val="36"/>
        </w:rPr>
      </w:pPr>
    </w:p>
    <w:p w14:paraId="70874347" w14:textId="102CFAB3" w:rsidR="00532965" w:rsidRDefault="00532965">
      <w:pPr>
        <w:rPr>
          <w:sz w:val="32"/>
          <w:szCs w:val="36"/>
        </w:rPr>
      </w:pPr>
    </w:p>
    <w:p w14:paraId="289A5AE7" w14:textId="449E1A66" w:rsidR="00532965" w:rsidRDefault="00532965">
      <w:pPr>
        <w:rPr>
          <w:sz w:val="32"/>
          <w:szCs w:val="36"/>
        </w:rPr>
      </w:pPr>
    </w:p>
    <w:p w14:paraId="006783AA" w14:textId="1E32C49C" w:rsidR="00532965" w:rsidRDefault="00532965">
      <w:pPr>
        <w:rPr>
          <w:sz w:val="32"/>
          <w:szCs w:val="36"/>
        </w:rPr>
      </w:pPr>
    </w:p>
    <w:p w14:paraId="1CAD62D3" w14:textId="42B50BD3" w:rsidR="00532965" w:rsidRDefault="00532965">
      <w:pPr>
        <w:rPr>
          <w:sz w:val="32"/>
          <w:szCs w:val="36"/>
        </w:rPr>
      </w:pPr>
    </w:p>
    <w:p w14:paraId="369368F5" w14:textId="502E4789" w:rsidR="00532965" w:rsidRDefault="00532965">
      <w:pPr>
        <w:rPr>
          <w:sz w:val="32"/>
          <w:szCs w:val="36"/>
        </w:rPr>
      </w:pPr>
    </w:p>
    <w:p w14:paraId="1A7B2604" w14:textId="77777777" w:rsidR="00532965" w:rsidRPr="002C0F2B" w:rsidRDefault="00532965">
      <w:pPr>
        <w:rPr>
          <w:sz w:val="32"/>
          <w:szCs w:val="36"/>
        </w:rPr>
      </w:pPr>
    </w:p>
    <w:p w14:paraId="5AD853C2" w14:textId="2C9F63E3" w:rsidR="00CD1CA4" w:rsidRDefault="00656E3A" w:rsidP="00132544">
      <w:pPr>
        <w:jc w:val="left"/>
        <w:rPr>
          <w:sz w:val="40"/>
          <w:szCs w:val="44"/>
        </w:rPr>
      </w:pPr>
      <w:r>
        <w:rPr>
          <w:noProof/>
        </w:rPr>
        <w:lastRenderedPageBreak/>
        <w:drawing>
          <wp:inline distT="0" distB="0" distL="0" distR="0" wp14:anchorId="79C7C44B" wp14:editId="40CFE7BB">
            <wp:extent cx="5272068" cy="14922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176" cy="149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277C" w14:textId="099CC68E" w:rsidR="00415298" w:rsidRDefault="004763EA" w:rsidP="00132544">
      <w:pPr>
        <w:jc w:val="left"/>
        <w:rPr>
          <w:sz w:val="40"/>
          <w:szCs w:val="44"/>
        </w:rPr>
      </w:pPr>
      <w:r>
        <w:rPr>
          <w:noProof/>
        </w:rPr>
        <w:drawing>
          <wp:inline distT="0" distB="0" distL="0" distR="0" wp14:anchorId="31D429E4" wp14:editId="51D0A1AF">
            <wp:extent cx="5271770" cy="2088778"/>
            <wp:effectExtent l="0" t="0" r="508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9681" cy="210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DEE" w14:textId="06A9B415" w:rsidR="00ED038E" w:rsidRDefault="00ED038E" w:rsidP="00132544">
      <w:pPr>
        <w:jc w:val="left"/>
        <w:rPr>
          <w:sz w:val="40"/>
          <w:szCs w:val="44"/>
        </w:rPr>
      </w:pPr>
    </w:p>
    <w:p w14:paraId="17248E71" w14:textId="6108D3A8" w:rsidR="00ED038E" w:rsidRDefault="00ED038E" w:rsidP="00132544">
      <w:pPr>
        <w:jc w:val="left"/>
        <w:rPr>
          <w:sz w:val="40"/>
          <w:szCs w:val="44"/>
        </w:rPr>
      </w:pPr>
    </w:p>
    <w:p w14:paraId="2AACD18A" w14:textId="42EF5820" w:rsidR="0023116D" w:rsidRDefault="0023116D" w:rsidP="00132544">
      <w:pPr>
        <w:jc w:val="left"/>
        <w:rPr>
          <w:sz w:val="40"/>
          <w:szCs w:val="44"/>
        </w:rPr>
      </w:pPr>
    </w:p>
    <w:p w14:paraId="731497EB" w14:textId="7814F978" w:rsidR="0023116D" w:rsidRDefault="0023116D" w:rsidP="00132544">
      <w:pPr>
        <w:jc w:val="left"/>
        <w:rPr>
          <w:sz w:val="40"/>
          <w:szCs w:val="44"/>
        </w:rPr>
      </w:pPr>
    </w:p>
    <w:p w14:paraId="57B36E66" w14:textId="7BF85809" w:rsidR="0023116D" w:rsidRDefault="0023116D" w:rsidP="00132544">
      <w:pPr>
        <w:jc w:val="left"/>
        <w:rPr>
          <w:sz w:val="40"/>
          <w:szCs w:val="44"/>
        </w:rPr>
      </w:pPr>
    </w:p>
    <w:p w14:paraId="0156427E" w14:textId="6541861B" w:rsidR="00A764C9" w:rsidRDefault="00A764C9" w:rsidP="00132544">
      <w:pPr>
        <w:jc w:val="left"/>
        <w:rPr>
          <w:sz w:val="40"/>
          <w:szCs w:val="44"/>
        </w:rPr>
      </w:pPr>
    </w:p>
    <w:p w14:paraId="1DC2ABB4" w14:textId="5041DAED" w:rsidR="00A764C9" w:rsidRDefault="00A764C9" w:rsidP="00132544">
      <w:pPr>
        <w:jc w:val="left"/>
        <w:rPr>
          <w:sz w:val="40"/>
          <w:szCs w:val="44"/>
        </w:rPr>
      </w:pPr>
    </w:p>
    <w:p w14:paraId="09789B54" w14:textId="72EBA833" w:rsidR="00A764C9" w:rsidRDefault="00A764C9" w:rsidP="00132544">
      <w:pPr>
        <w:jc w:val="left"/>
        <w:rPr>
          <w:sz w:val="40"/>
          <w:szCs w:val="44"/>
        </w:rPr>
      </w:pPr>
    </w:p>
    <w:p w14:paraId="55A09FB1" w14:textId="0E1B2A30" w:rsidR="00A764C9" w:rsidRDefault="00A764C9" w:rsidP="00132544">
      <w:pPr>
        <w:jc w:val="left"/>
        <w:rPr>
          <w:sz w:val="40"/>
          <w:szCs w:val="44"/>
        </w:rPr>
      </w:pPr>
    </w:p>
    <w:p w14:paraId="432E2198" w14:textId="5BCB99DC" w:rsidR="00A764C9" w:rsidRDefault="00A764C9" w:rsidP="00132544">
      <w:pPr>
        <w:jc w:val="left"/>
        <w:rPr>
          <w:sz w:val="40"/>
          <w:szCs w:val="44"/>
        </w:rPr>
      </w:pPr>
    </w:p>
    <w:p w14:paraId="2CDA7E5D" w14:textId="77777777" w:rsidR="00A764C9" w:rsidRDefault="00A764C9" w:rsidP="00132544">
      <w:pPr>
        <w:jc w:val="left"/>
        <w:rPr>
          <w:rFonts w:hint="eastAsia"/>
          <w:sz w:val="40"/>
          <w:szCs w:val="44"/>
        </w:rPr>
      </w:pPr>
    </w:p>
    <w:p w14:paraId="07685C6B" w14:textId="341FF633" w:rsidR="0023116D" w:rsidRPr="00BC3DE1" w:rsidRDefault="00A764C9" w:rsidP="00132544">
      <w:pPr>
        <w:jc w:val="left"/>
        <w:rPr>
          <w:rFonts w:hint="eastAsia"/>
          <w:sz w:val="40"/>
          <w:szCs w:val="44"/>
        </w:rPr>
      </w:pPr>
      <w:r>
        <w:rPr>
          <w:noProof/>
        </w:rPr>
        <w:lastRenderedPageBreak/>
        <w:drawing>
          <wp:inline distT="0" distB="0" distL="0" distR="0" wp14:anchorId="4934C789" wp14:editId="69C4CF5E">
            <wp:extent cx="5142015" cy="793651"/>
            <wp:effectExtent l="0" t="0" r="190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577" cy="7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9842" w14:textId="1BEF1BD4" w:rsidR="00D4496A" w:rsidRDefault="004D0A05" w:rsidP="005847C3">
      <w:pPr>
        <w:jc w:val="center"/>
        <w:rPr>
          <w:rFonts w:hint="eastAsia"/>
          <w:sz w:val="40"/>
          <w:szCs w:val="44"/>
        </w:rPr>
      </w:pPr>
      <w:r>
        <w:rPr>
          <w:noProof/>
        </w:rPr>
        <w:drawing>
          <wp:inline distT="0" distB="0" distL="0" distR="0" wp14:anchorId="4FFC3E28" wp14:editId="4D74900C">
            <wp:extent cx="3467594" cy="2388824"/>
            <wp:effectExtent l="0" t="0" r="0" b="0"/>
            <wp:docPr id="1264607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072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9955" cy="241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D5CA" w14:textId="15C341D3" w:rsidR="007D0757" w:rsidRDefault="0023116D" w:rsidP="002C04C6">
      <w:pPr>
        <w:jc w:val="center"/>
        <w:rPr>
          <w:sz w:val="40"/>
          <w:szCs w:val="44"/>
        </w:rPr>
      </w:pPr>
      <w:r>
        <w:rPr>
          <w:noProof/>
        </w:rPr>
        <w:drawing>
          <wp:inline distT="0" distB="0" distL="0" distR="0" wp14:anchorId="4625DD39" wp14:editId="4E7FC6E1">
            <wp:extent cx="4032874" cy="4148918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240" cy="418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0501" w14:textId="4DE9F0E5" w:rsidR="005847C3" w:rsidRPr="00E9590F" w:rsidRDefault="005847C3" w:rsidP="002C04C6">
      <w:pPr>
        <w:jc w:val="center"/>
        <w:rPr>
          <w:rFonts w:hint="eastAsia"/>
          <w:sz w:val="40"/>
          <w:szCs w:val="44"/>
        </w:rPr>
      </w:pPr>
      <w:r>
        <w:rPr>
          <w:noProof/>
        </w:rPr>
        <w:drawing>
          <wp:inline distT="0" distB="0" distL="0" distR="0" wp14:anchorId="22CB7302" wp14:editId="7207EA31">
            <wp:extent cx="2062868" cy="854804"/>
            <wp:effectExtent l="0" t="0" r="0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885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639" cy="8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C4B41" w14:textId="42B875EE" w:rsidR="00E9590F" w:rsidRDefault="00E9590F" w:rsidP="00EB38EF">
      <w:pPr>
        <w:jc w:val="center"/>
        <w:rPr>
          <w:sz w:val="40"/>
          <w:szCs w:val="44"/>
        </w:rPr>
      </w:pPr>
      <w:r>
        <w:rPr>
          <w:noProof/>
        </w:rPr>
        <w:lastRenderedPageBreak/>
        <w:drawing>
          <wp:inline distT="0" distB="0" distL="0" distR="0" wp14:anchorId="399102C1" wp14:editId="5A51B810">
            <wp:extent cx="4445000" cy="3275686"/>
            <wp:effectExtent l="0" t="0" r="0" b="1270"/>
            <wp:docPr id="1284230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309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5554" cy="32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234A" w14:textId="7131A6B5" w:rsidR="004D0A05" w:rsidRDefault="00CE5BB3" w:rsidP="00EB38EF">
      <w:pPr>
        <w:jc w:val="center"/>
        <w:rPr>
          <w:sz w:val="40"/>
          <w:szCs w:val="44"/>
        </w:rPr>
      </w:pPr>
      <w:r>
        <w:rPr>
          <w:noProof/>
        </w:rPr>
        <w:drawing>
          <wp:inline distT="0" distB="0" distL="0" distR="0" wp14:anchorId="18D560FF" wp14:editId="2C4EC2AF">
            <wp:extent cx="4279900" cy="4329366"/>
            <wp:effectExtent l="0" t="0" r="6350" b="0"/>
            <wp:docPr id="19293708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708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3530" cy="433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46B1" w14:textId="1B5A2A71" w:rsidR="0070699B" w:rsidRDefault="0070699B">
      <w:pPr>
        <w:rPr>
          <w:sz w:val="40"/>
          <w:szCs w:val="44"/>
        </w:rPr>
      </w:pPr>
      <w:r>
        <w:rPr>
          <w:rFonts w:hint="eastAsia"/>
          <w:sz w:val="40"/>
          <w:szCs w:val="44"/>
        </w:rPr>
        <w:t xml:space="preserve">当该环路所围成的面 </w:t>
      </w:r>
      <m:oMath>
        <m:f>
          <m:fPr>
            <m:ctrlPr>
              <w:rPr>
                <w:rFonts w:ascii="Cambria Math" w:hAnsi="Cambria Math"/>
                <w:i/>
                <w:sz w:val="40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4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  <w:sz w:val="40"/>
                <w:szCs w:val="44"/>
              </w:rPr>
              <m:t>B</m:t>
            </m:r>
          </m:num>
          <m:den>
            <m:r>
              <w:rPr>
                <w:rFonts w:ascii="Cambria Math" w:hAnsi="Cambria Math"/>
                <w:sz w:val="40"/>
                <w:szCs w:val="44"/>
              </w:rPr>
              <m:t>∂t</m:t>
            </m:r>
          </m:den>
        </m:f>
        <m:r>
          <w:rPr>
            <w:rFonts w:ascii="Cambria Math" w:hAnsi="Cambria Math" w:hint="eastAsia"/>
            <w:sz w:val="40"/>
            <w:szCs w:val="44"/>
          </w:rPr>
          <m:t xml:space="preserve"> </m:t>
        </m:r>
        <m:r>
          <w:rPr>
            <w:rFonts w:ascii="Cambria Math" w:hAnsi="Cambria Math"/>
            <w:sz w:val="40"/>
            <w:szCs w:val="44"/>
          </w:rPr>
          <m:t>=0</m:t>
        </m:r>
      </m:oMath>
      <w:r>
        <w:rPr>
          <w:rFonts w:hint="eastAsia"/>
          <w:sz w:val="40"/>
          <w:szCs w:val="44"/>
        </w:rPr>
        <w:t>，可得该环路</w:t>
      </w:r>
      <w:r>
        <w:rPr>
          <w:sz w:val="40"/>
          <w:szCs w:val="44"/>
        </w:rPr>
        <w:t>U=0</w:t>
      </w:r>
      <w:r>
        <w:rPr>
          <w:rFonts w:hint="eastAsia"/>
          <w:sz w:val="40"/>
          <w:szCs w:val="44"/>
        </w:rPr>
        <w:t>。此时KVL成立。</w:t>
      </w:r>
    </w:p>
    <w:p w14:paraId="6D1B002C" w14:textId="1A44E5E0" w:rsidR="00CC225A" w:rsidRDefault="00CC225A">
      <w:pPr>
        <w:rPr>
          <w:sz w:val="40"/>
          <w:szCs w:val="44"/>
        </w:rPr>
      </w:pPr>
      <w:r>
        <w:rPr>
          <w:noProof/>
        </w:rPr>
        <w:lastRenderedPageBreak/>
        <w:drawing>
          <wp:inline distT="0" distB="0" distL="0" distR="0" wp14:anchorId="569CC7C1" wp14:editId="40CA188F">
            <wp:extent cx="5773011" cy="1352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4194" cy="13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8117" w14:textId="32EC2A78" w:rsidR="00A6617C" w:rsidRDefault="00A6617C">
      <w:pPr>
        <w:rPr>
          <w:sz w:val="40"/>
          <w:szCs w:val="44"/>
        </w:rPr>
      </w:pPr>
    </w:p>
    <w:p w14:paraId="292612A4" w14:textId="1908892F" w:rsidR="00A6617C" w:rsidRPr="00C93398" w:rsidRDefault="00877930">
      <w:pPr>
        <w:rPr>
          <w:sz w:val="32"/>
          <w:szCs w:val="3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i(t)</m:t>
          </m:r>
          <m:r>
            <w:rPr>
              <w:rFonts w:ascii="Cambria Math" w:hAnsi="Cambria Math"/>
              <w:sz w:val="32"/>
              <w:szCs w:val="36"/>
            </w:rPr>
            <m:t>=C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dv(t)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</m:t>
              </m:r>
              <m:r>
                <w:rPr>
                  <w:rFonts w:ascii="Cambria Math" w:hAnsi="Cambria Math"/>
                  <w:sz w:val="32"/>
                  <w:szCs w:val="36"/>
                </w:rPr>
                <m:t>t</m:t>
              </m:r>
            </m:den>
          </m:f>
          <m:r>
            <w:rPr>
              <w:rFonts w:ascii="Cambria Math" w:hAnsi="Cambria Math" w:hint="eastAsia"/>
              <w:sz w:val="32"/>
              <w:szCs w:val="36"/>
            </w:rPr>
            <m:t xml:space="preserve"> </m:t>
          </m:r>
          <m:r>
            <w:rPr>
              <w:rFonts w:ascii="Cambria Math" w:hAnsi="Cambria Math"/>
              <w:sz w:val="32"/>
              <w:szCs w:val="36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v(t)</m:t>
          </m:r>
          <m:r>
            <w:rPr>
              <w:rFonts w:ascii="Cambria Math" w:hAnsi="Cambria Math"/>
              <w:sz w:val="32"/>
              <w:szCs w:val="36"/>
            </w:rPr>
            <m:t>=L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di(t)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</m:t>
              </m:r>
              <m:r>
                <w:rPr>
                  <w:rFonts w:ascii="Cambria Math" w:hAnsi="Cambria Math"/>
                  <w:sz w:val="32"/>
                  <w:szCs w:val="36"/>
                </w:rPr>
                <m:t>t</m:t>
              </m:r>
            </m:den>
          </m:f>
        </m:oMath>
      </m:oMathPara>
    </w:p>
    <w:p w14:paraId="09C3CA85" w14:textId="793150D8" w:rsidR="00C93398" w:rsidRPr="0091267A" w:rsidRDefault="00C93398">
      <w:pPr>
        <w:rPr>
          <w:sz w:val="32"/>
          <w:szCs w:val="36"/>
        </w:rPr>
      </w:pPr>
      <m:oMathPara>
        <m:oMath>
          <m:r>
            <w:rPr>
              <w:rFonts w:ascii="Cambria Math" w:hAnsi="Cambria Math"/>
              <w:sz w:val="32"/>
              <w:szCs w:val="36"/>
            </w:rPr>
            <m:t>{</m:t>
          </m:r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i(t)</m:t>
          </m:r>
          <m:r>
            <w:rPr>
              <w:rFonts w:ascii="Cambria Math" w:hAnsi="Cambria Math"/>
              <w:sz w:val="32"/>
              <w:szCs w:val="36"/>
            </w:rPr>
            <m:t>}={C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dv(t)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</m:t>
              </m:r>
              <m:r>
                <w:rPr>
                  <w:rFonts w:ascii="Cambria Math" w:hAnsi="Cambria Math"/>
                  <w:sz w:val="32"/>
                  <w:szCs w:val="36"/>
                </w:rPr>
                <m:t>t</m:t>
              </m:r>
            </m:den>
          </m:f>
          <m:r>
            <w:rPr>
              <w:rFonts w:ascii="Cambria Math" w:hAnsi="Cambria Math"/>
              <w:sz w:val="32"/>
              <w:szCs w:val="36"/>
            </w:rPr>
            <m:t>}</m:t>
          </m:r>
          <m:r>
            <w:rPr>
              <w:rFonts w:ascii="Cambria Math" w:hAnsi="Cambria Math" w:hint="eastAsia"/>
              <w:sz w:val="32"/>
              <w:szCs w:val="36"/>
            </w:rPr>
            <m:t xml:space="preserve"> </m:t>
          </m:r>
          <m:r>
            <w:rPr>
              <w:rFonts w:ascii="Cambria Math" w:hAnsi="Cambria Math"/>
              <w:sz w:val="32"/>
              <w:szCs w:val="36"/>
            </w:rPr>
            <m:t xml:space="preserve">        {</m:t>
          </m:r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v(t)</m:t>
          </m:r>
          <m:r>
            <w:rPr>
              <w:rFonts w:ascii="Cambria Math" w:hAnsi="Cambria Math"/>
              <w:sz w:val="32"/>
              <w:szCs w:val="36"/>
            </w:rPr>
            <m:t>}={L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di(t)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d</m:t>
              </m:r>
              <m:r>
                <w:rPr>
                  <w:rFonts w:ascii="Cambria Math" w:hAnsi="Cambria Math"/>
                  <w:sz w:val="32"/>
                  <w:szCs w:val="36"/>
                </w:rPr>
                <m:t>t</m:t>
              </m:r>
            </m:den>
          </m:f>
          <m:r>
            <w:rPr>
              <w:rFonts w:ascii="Cambria Math" w:hAnsi="Cambria Math"/>
              <w:sz w:val="32"/>
              <w:szCs w:val="36"/>
            </w:rPr>
            <m:t>}</m:t>
          </m:r>
        </m:oMath>
      </m:oMathPara>
    </w:p>
    <w:p w14:paraId="698F5CFD" w14:textId="7E931C30" w:rsidR="0091267A" w:rsidRPr="008A37C4" w:rsidRDefault="00877930">
      <w:pPr>
        <w:rPr>
          <w:sz w:val="32"/>
          <w:szCs w:val="36"/>
        </w:rPr>
      </w:pPr>
      <m:oMathPara>
        <m:oMath>
          <m:r>
            <w:rPr>
              <w:rFonts w:ascii="Cambria Math" w:hAnsi="Cambria Math"/>
              <w:sz w:val="32"/>
              <w:szCs w:val="36"/>
            </w:rPr>
            <m:t>i(s)=C s</m:t>
          </m:r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v(s)</m:t>
          </m:r>
          <m:r>
            <w:rPr>
              <w:rFonts w:ascii="Cambria Math" w:hAnsi="Cambria Math"/>
              <w:sz w:val="32"/>
              <w:szCs w:val="36"/>
            </w:rPr>
            <m:t xml:space="preserve"> ,    </m:t>
          </m:r>
          <m:r>
            <m:rPr>
              <m:sty m:val="p"/>
            </m:rPr>
            <w:rPr>
              <w:rFonts w:ascii="Cambria Math" w:hAnsi="Cambria Math"/>
              <w:sz w:val="32"/>
              <w:szCs w:val="36"/>
            </w:rPr>
            <m:t>v(s)</m:t>
          </m:r>
          <m:r>
            <w:rPr>
              <w:rFonts w:ascii="Cambria Math" w:hAnsi="Cambria Math"/>
              <w:sz w:val="32"/>
              <w:szCs w:val="36"/>
            </w:rPr>
            <m:t>=L si(s) ,  s=jω</m:t>
          </m:r>
        </m:oMath>
      </m:oMathPara>
    </w:p>
    <w:p w14:paraId="78522F21" w14:textId="4998F9B8" w:rsidR="008A37C4" w:rsidRPr="00901622" w:rsidRDefault="005847C3">
      <w:pPr>
        <w:rPr>
          <w:sz w:val="32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v(s)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i(s)</m:t>
              </m:r>
            </m:den>
          </m:f>
          <m:r>
            <w:rPr>
              <w:rFonts w:ascii="Cambria Math" w:hAnsi="Cambria Math"/>
              <w:sz w:val="32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j</m:t>
              </m:r>
              <m:r>
                <w:rPr>
                  <w:rFonts w:ascii="Cambria Math" w:hAnsi="Cambria Math"/>
                  <w:sz w:val="32"/>
                  <w:szCs w:val="36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C</m:t>
              </m:r>
            </m:den>
          </m:f>
          <m:r>
            <w:rPr>
              <w:rFonts w:ascii="Cambria Math" w:hAnsi="Cambria Math"/>
              <w:sz w:val="32"/>
              <w:szCs w:val="36"/>
            </w:rPr>
            <m:t xml:space="preserve">     ,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v(s)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6"/>
                </w:rPr>
                <m:t>i(s)</m:t>
              </m:r>
            </m:den>
          </m:f>
          <m:r>
            <w:rPr>
              <w:rFonts w:ascii="Cambria Math" w:hAnsi="Cambria Math"/>
              <w:sz w:val="32"/>
              <w:szCs w:val="36"/>
            </w:rPr>
            <m:t>=jωL</m:t>
          </m:r>
        </m:oMath>
      </m:oMathPara>
    </w:p>
    <w:p w14:paraId="0CB0D71F" w14:textId="46915516" w:rsidR="00901622" w:rsidRPr="0070699B" w:rsidRDefault="00901622" w:rsidP="00901622">
      <w:pPr>
        <w:jc w:val="center"/>
        <w:rPr>
          <w:rFonts w:hint="eastAsia"/>
          <w:sz w:val="40"/>
          <w:szCs w:val="44"/>
        </w:rPr>
      </w:pPr>
      <w:r>
        <w:rPr>
          <w:noProof/>
        </w:rPr>
        <w:drawing>
          <wp:inline distT="0" distB="0" distL="0" distR="0" wp14:anchorId="5079FD2A" wp14:editId="52C70EFE">
            <wp:extent cx="5274310" cy="33070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622" w:rsidRPr="0070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7"/>
    <w:rsid w:val="00052374"/>
    <w:rsid w:val="00062340"/>
    <w:rsid w:val="00081260"/>
    <w:rsid w:val="00096585"/>
    <w:rsid w:val="000E0106"/>
    <w:rsid w:val="00101527"/>
    <w:rsid w:val="0010362C"/>
    <w:rsid w:val="00132544"/>
    <w:rsid w:val="00146C60"/>
    <w:rsid w:val="00172B9F"/>
    <w:rsid w:val="00174C66"/>
    <w:rsid w:val="001812A4"/>
    <w:rsid w:val="00190B90"/>
    <w:rsid w:val="00190DCA"/>
    <w:rsid w:val="001D5B00"/>
    <w:rsid w:val="001E0FB4"/>
    <w:rsid w:val="0023116D"/>
    <w:rsid w:val="002B13B2"/>
    <w:rsid w:val="002C04C6"/>
    <w:rsid w:val="002C0CF0"/>
    <w:rsid w:val="002C0F2B"/>
    <w:rsid w:val="002E7964"/>
    <w:rsid w:val="003414AF"/>
    <w:rsid w:val="00346C0C"/>
    <w:rsid w:val="00360C06"/>
    <w:rsid w:val="00371E2A"/>
    <w:rsid w:val="003733A9"/>
    <w:rsid w:val="00384565"/>
    <w:rsid w:val="00395F4E"/>
    <w:rsid w:val="003C59E0"/>
    <w:rsid w:val="003D04ED"/>
    <w:rsid w:val="00415298"/>
    <w:rsid w:val="004303EA"/>
    <w:rsid w:val="00447F22"/>
    <w:rsid w:val="004763EA"/>
    <w:rsid w:val="004D0A05"/>
    <w:rsid w:val="004E3A27"/>
    <w:rsid w:val="004E4BCF"/>
    <w:rsid w:val="00532965"/>
    <w:rsid w:val="00566A7A"/>
    <w:rsid w:val="005746D3"/>
    <w:rsid w:val="005847C3"/>
    <w:rsid w:val="006202D0"/>
    <w:rsid w:val="00656E3A"/>
    <w:rsid w:val="00675D98"/>
    <w:rsid w:val="00682FC7"/>
    <w:rsid w:val="006B3D06"/>
    <w:rsid w:val="006C3361"/>
    <w:rsid w:val="006D5F12"/>
    <w:rsid w:val="006D6210"/>
    <w:rsid w:val="0070699B"/>
    <w:rsid w:val="00722902"/>
    <w:rsid w:val="00751248"/>
    <w:rsid w:val="007634C3"/>
    <w:rsid w:val="007D0757"/>
    <w:rsid w:val="00833335"/>
    <w:rsid w:val="00877930"/>
    <w:rsid w:val="008931E0"/>
    <w:rsid w:val="008A37C4"/>
    <w:rsid w:val="00901622"/>
    <w:rsid w:val="0091267A"/>
    <w:rsid w:val="009432C3"/>
    <w:rsid w:val="009E36AB"/>
    <w:rsid w:val="00A138C2"/>
    <w:rsid w:val="00A37104"/>
    <w:rsid w:val="00A6617C"/>
    <w:rsid w:val="00A764C9"/>
    <w:rsid w:val="00A90082"/>
    <w:rsid w:val="00A94CA9"/>
    <w:rsid w:val="00B816B0"/>
    <w:rsid w:val="00B855A1"/>
    <w:rsid w:val="00BC3DE1"/>
    <w:rsid w:val="00BD6038"/>
    <w:rsid w:val="00C15A5E"/>
    <w:rsid w:val="00C46756"/>
    <w:rsid w:val="00C6548A"/>
    <w:rsid w:val="00C7080C"/>
    <w:rsid w:val="00C93398"/>
    <w:rsid w:val="00CC225A"/>
    <w:rsid w:val="00CD1CA4"/>
    <w:rsid w:val="00CD48A0"/>
    <w:rsid w:val="00CE5BB3"/>
    <w:rsid w:val="00D4496A"/>
    <w:rsid w:val="00D65AC2"/>
    <w:rsid w:val="00DD6B75"/>
    <w:rsid w:val="00E26D25"/>
    <w:rsid w:val="00E70861"/>
    <w:rsid w:val="00E9590F"/>
    <w:rsid w:val="00EB38EF"/>
    <w:rsid w:val="00EC3B7B"/>
    <w:rsid w:val="00ED038E"/>
    <w:rsid w:val="00FC21A8"/>
    <w:rsid w:val="00FD68CC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BC99"/>
  <w15:chartTrackingRefBased/>
  <w15:docId w15:val="{E00FC3A4-7BBA-44B1-8B8D-C05FE80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汪洋</dc:creator>
  <cp:keywords/>
  <dc:description/>
  <cp:lastModifiedBy>熊 汪洋</cp:lastModifiedBy>
  <cp:revision>172</cp:revision>
  <dcterms:created xsi:type="dcterms:W3CDTF">2023-08-01T14:47:00Z</dcterms:created>
  <dcterms:modified xsi:type="dcterms:W3CDTF">2023-08-08T07:12:00Z</dcterms:modified>
</cp:coreProperties>
</file>