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91" w:rsidRPr="00CB5A91" w:rsidRDefault="00CB5A91" w:rsidP="00CB5A91">
      <w:pPr>
        <w:widowControl/>
        <w:spacing w:before="360" w:after="360"/>
        <w:jc w:val="left"/>
        <w:outlineLvl w:val="0"/>
        <w:rPr>
          <w:rFonts w:ascii="inherit" w:eastAsia="宋体" w:hAnsi="inherit" w:cs="宋体" w:hint="eastAsia"/>
          <w:b/>
          <w:bCs/>
          <w:kern w:val="36"/>
          <w:sz w:val="36"/>
          <w:szCs w:val="36"/>
        </w:rPr>
      </w:pPr>
      <w:r w:rsidRPr="00CB5A91">
        <w:rPr>
          <w:rFonts w:ascii="inherit" w:eastAsia="宋体" w:hAnsi="inherit" w:cs="宋体"/>
          <w:b/>
          <w:bCs/>
          <w:kern w:val="36"/>
          <w:sz w:val="36"/>
          <w:szCs w:val="36"/>
        </w:rPr>
        <w:t>静态时序分析圣经翻译计划</w:t>
      </w:r>
      <w:r w:rsidRPr="00CB5A91">
        <w:rPr>
          <w:rFonts w:ascii="inherit" w:eastAsia="宋体" w:hAnsi="inherit" w:cs="宋体"/>
          <w:b/>
          <w:bCs/>
          <w:kern w:val="36"/>
          <w:sz w:val="36"/>
          <w:szCs w:val="36"/>
        </w:rPr>
        <w:t>——</w:t>
      </w:r>
      <w:r w:rsidRPr="00CB5A91">
        <w:rPr>
          <w:rFonts w:ascii="inherit" w:eastAsia="宋体" w:hAnsi="inherit" w:cs="宋体"/>
          <w:b/>
          <w:bCs/>
          <w:kern w:val="36"/>
          <w:sz w:val="36"/>
          <w:szCs w:val="36"/>
        </w:rPr>
        <w:t>第二章：</w:t>
      </w:r>
      <w:r w:rsidRPr="00CB5A91">
        <w:rPr>
          <w:rFonts w:ascii="inherit" w:eastAsia="宋体" w:hAnsi="inherit" w:cs="宋体"/>
          <w:b/>
          <w:bCs/>
          <w:kern w:val="36"/>
          <w:sz w:val="36"/>
          <w:szCs w:val="36"/>
        </w:rPr>
        <w:t>STA</w:t>
      </w:r>
      <w:r w:rsidRPr="00CB5A91">
        <w:rPr>
          <w:rFonts w:ascii="inherit" w:eastAsia="宋体" w:hAnsi="inherit" w:cs="宋体"/>
          <w:b/>
          <w:bCs/>
          <w:kern w:val="36"/>
          <w:sz w:val="36"/>
          <w:szCs w:val="36"/>
        </w:rPr>
        <w:t>概念</w:t>
      </w:r>
      <w:r w:rsidRPr="00CB5A91">
        <w:rPr>
          <w:rFonts w:ascii="inherit" w:eastAsia="宋体" w:hAnsi="inherit" w:cs="宋体"/>
          <w:b/>
          <w:bCs/>
          <w:kern w:val="36"/>
          <w:sz w:val="36"/>
          <w:szCs w:val="36"/>
        </w:rPr>
        <w:t xml:space="preserve"> </w:t>
      </w:r>
      <w:r w:rsidRPr="00CB5A91">
        <w:rPr>
          <w:rFonts w:ascii="inherit" w:eastAsia="宋体" w:hAnsi="inherit" w:cs="宋体"/>
          <w:b/>
          <w:bCs/>
          <w:kern w:val="36"/>
          <w:sz w:val="36"/>
          <w:szCs w:val="36"/>
        </w:rPr>
        <w:t>（上）</w:t>
      </w:r>
    </w:p>
    <w:p w:rsidR="00CB5A91" w:rsidRPr="00CB5A91" w:rsidRDefault="00CB5A91" w:rsidP="00CB5A91">
      <w:pPr>
        <w:widowControl/>
        <w:jc w:val="left"/>
        <w:rPr>
          <w:rFonts w:ascii="宋体" w:eastAsia="宋体" w:hAnsi="宋体" w:cs="宋体"/>
          <w:b/>
          <w:bCs/>
          <w:color w:val="444444"/>
          <w:kern w:val="0"/>
          <w:sz w:val="23"/>
          <w:szCs w:val="23"/>
        </w:rPr>
      </w:pPr>
      <w:hyperlink r:id="rId5" w:tgtFrame="_blank" w:history="1">
        <w:proofErr w:type="gramStart"/>
        <w:r w:rsidRPr="00CB5A91">
          <w:rPr>
            <w:rFonts w:ascii="宋体" w:eastAsia="宋体" w:hAnsi="宋体" w:cs="宋体"/>
            <w:b/>
            <w:bCs/>
            <w:color w:val="0000FF"/>
            <w:kern w:val="0"/>
            <w:sz w:val="23"/>
            <w:szCs w:val="23"/>
            <w:u w:val="single"/>
          </w:rPr>
          <w:t>赵俊军</w:t>
        </w:r>
        <w:proofErr w:type="gramEnd"/>
      </w:hyperlink>
    </w:p>
    <w:p w:rsidR="00CB5A91" w:rsidRPr="00CB5A91" w:rsidRDefault="004652A4" w:rsidP="00CB5A91">
      <w:pPr>
        <w:widowControl/>
        <w:jc w:val="left"/>
        <w:rPr>
          <w:rFonts w:ascii="宋体" w:eastAsia="宋体" w:hAnsi="宋体" w:cs="宋体"/>
          <w:kern w:val="0"/>
          <w:sz w:val="23"/>
          <w:szCs w:val="23"/>
        </w:rPr>
      </w:pPr>
      <w:hyperlink r:id="rId6" w:tgtFrame="_blank" w:history="1">
        <w:r w:rsidR="00CB5A91" w:rsidRPr="00CB5A91">
          <w:rPr>
            <w:rFonts w:ascii="MS Mincho" w:eastAsia="MS Mincho" w:hAnsi="MS Mincho" w:cs="MS Mincho" w:hint="eastAsia"/>
            <w:b/>
            <w:bCs/>
            <w:color w:val="175199"/>
            <w:kern w:val="0"/>
            <w:sz w:val="23"/>
            <w:szCs w:val="23"/>
          </w:rPr>
          <w:t>​</w:t>
        </w:r>
      </w:hyperlink>
    </w:p>
    <w:p w:rsidR="00CB5A91" w:rsidRPr="00CB5A91" w:rsidRDefault="00CB5A91" w:rsidP="00CB5A91">
      <w:pPr>
        <w:widowControl/>
        <w:jc w:val="left"/>
        <w:rPr>
          <w:rFonts w:ascii="宋体" w:eastAsia="宋体" w:hAnsi="宋体" w:cs="宋体"/>
          <w:color w:val="646464"/>
          <w:kern w:val="0"/>
          <w:szCs w:val="21"/>
        </w:rPr>
      </w:pPr>
      <w:r w:rsidRPr="00CB5A91">
        <w:rPr>
          <w:rFonts w:ascii="宋体" w:eastAsia="宋体" w:hAnsi="宋体" w:cs="宋体"/>
          <w:color w:val="646464"/>
          <w:kern w:val="0"/>
          <w:szCs w:val="21"/>
        </w:rPr>
        <w:t>上海交通大学 电子与通信工程硕士在读</w:t>
      </w:r>
    </w:p>
    <w:p w:rsidR="00CB5A91" w:rsidRPr="00CB5A91" w:rsidRDefault="00CB5A91" w:rsidP="00CB5A91">
      <w:pPr>
        <w:widowControl/>
        <w:jc w:val="left"/>
        <w:rPr>
          <w:rFonts w:ascii="宋体" w:eastAsia="宋体" w:hAnsi="宋体" w:cs="宋体"/>
          <w:kern w:val="0"/>
          <w:sz w:val="24"/>
          <w:szCs w:val="24"/>
        </w:rPr>
      </w:pPr>
      <w:r w:rsidRPr="00CB5A91">
        <w:rPr>
          <w:rFonts w:ascii="宋体" w:eastAsia="宋体" w:hAnsi="宋体" w:cs="宋体"/>
          <w:color w:val="8590A6"/>
          <w:kern w:val="0"/>
          <w:szCs w:val="21"/>
        </w:rPr>
        <w:t>62 人赞同了该文章</w:t>
      </w:r>
    </w:p>
    <w:p w:rsidR="00CB5A91" w:rsidRPr="00CB5A91" w:rsidRDefault="00CB5A91" w:rsidP="00CB5A91">
      <w:pPr>
        <w:widowControl/>
        <w:shd w:val="clear" w:color="auto" w:fill="FFFFFF"/>
        <w:jc w:val="left"/>
        <w:rPr>
          <w:rFonts w:ascii="微软雅黑" w:eastAsia="微软雅黑" w:hAnsi="微软雅黑" w:cs="宋体"/>
          <w:color w:val="646464"/>
          <w:kern w:val="0"/>
          <w:sz w:val="27"/>
          <w:szCs w:val="27"/>
        </w:rPr>
      </w:pPr>
      <w:r w:rsidRPr="00CB5A91">
        <w:rPr>
          <w:rFonts w:ascii="微软雅黑" w:eastAsia="微软雅黑" w:hAnsi="微软雅黑" w:cs="宋体" w:hint="eastAsia"/>
          <w:color w:val="646464"/>
          <w:kern w:val="0"/>
          <w:sz w:val="27"/>
          <w:szCs w:val="27"/>
        </w:rPr>
        <w:t>本章节介绍CMOS技术的基础知识以及执行静态时序分析所涉及的术语。</w:t>
      </w:r>
    </w:p>
    <w:p w:rsidR="00CB5A91" w:rsidRPr="00CB5A91" w:rsidRDefault="00CB5A91" w:rsidP="00CB5A9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B5A91">
        <w:rPr>
          <w:rFonts w:ascii="inherit" w:eastAsia="微软雅黑" w:hAnsi="inherit" w:cs="宋体"/>
          <w:b/>
          <w:bCs/>
          <w:color w:val="121212"/>
          <w:kern w:val="0"/>
          <w:sz w:val="32"/>
          <w:szCs w:val="32"/>
        </w:rPr>
        <w:t>2.1 CMOS</w:t>
      </w:r>
      <w:r w:rsidRPr="00CB5A91">
        <w:rPr>
          <w:rFonts w:ascii="inherit" w:eastAsia="微软雅黑" w:hAnsi="inherit" w:cs="宋体"/>
          <w:b/>
          <w:bCs/>
          <w:color w:val="121212"/>
          <w:kern w:val="0"/>
          <w:sz w:val="32"/>
          <w:szCs w:val="32"/>
        </w:rPr>
        <w:t>逻辑设计</w:t>
      </w:r>
    </w:p>
    <w:p w:rsidR="00CB5A91" w:rsidRPr="00CB5A91" w:rsidRDefault="00CB5A91" w:rsidP="00CB5A9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B5A91">
        <w:rPr>
          <w:rFonts w:ascii="inherit" w:eastAsia="微软雅黑" w:hAnsi="inherit" w:cs="宋体"/>
          <w:b/>
          <w:bCs/>
          <w:color w:val="121212"/>
          <w:kern w:val="0"/>
          <w:sz w:val="32"/>
          <w:szCs w:val="32"/>
        </w:rPr>
        <w:t xml:space="preserve">2.1.1 </w:t>
      </w:r>
      <w:r w:rsidRPr="00CB5A91">
        <w:rPr>
          <w:rFonts w:ascii="inherit" w:eastAsia="微软雅黑" w:hAnsi="inherit" w:cs="宋体"/>
          <w:b/>
          <w:bCs/>
          <w:color w:val="121212"/>
          <w:kern w:val="0"/>
          <w:sz w:val="32"/>
          <w:szCs w:val="32"/>
        </w:rPr>
        <w:t>基本</w:t>
      </w:r>
      <w:r w:rsidRPr="00CB5A91">
        <w:rPr>
          <w:rFonts w:ascii="inherit" w:eastAsia="微软雅黑" w:hAnsi="inherit" w:cs="宋体"/>
          <w:b/>
          <w:bCs/>
          <w:color w:val="121212"/>
          <w:kern w:val="0"/>
          <w:sz w:val="32"/>
          <w:szCs w:val="32"/>
        </w:rPr>
        <w:t>MOS</w:t>
      </w:r>
      <w:r w:rsidRPr="00CB5A91">
        <w:rPr>
          <w:rFonts w:ascii="inherit" w:eastAsia="微软雅黑" w:hAnsi="inherit" w:cs="宋体"/>
          <w:b/>
          <w:bCs/>
          <w:color w:val="121212"/>
          <w:kern w:val="0"/>
          <w:sz w:val="32"/>
          <w:szCs w:val="32"/>
        </w:rPr>
        <w:t>结构</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MOS晶体管（NMOS和PMOS）的物理实现如图2-1所示。源极（source）和漏极（drain）区域之间的距离（channel length）是MOS晶体管的长度，用于构建MOS晶体管的最小长度即为CMOS技术工艺的最小特征尺寸（feature size）。例如，0.25um技术允许制造具有0.25um或更大沟道长度的MOS晶体管。 通过缩小沟道的几何形状，晶体管的尺寸会变小，这样就可以在同样的面积上封装更多的晶体管。 正如我们将在后面章节看到的那样，更小的晶体管尺寸同样还可以使设计以更高的速度运行。</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500786" cy="2268187"/>
            <wp:effectExtent l="0" t="0" r="5080" b="0"/>
            <wp:docPr id="15" name="图片 15" descr="https://pic1.zhimg.com/80/v2-070e61013ed37659190f2d60e30460b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1.zhimg.com/80/v2-070e61013ed37659190f2d60e30460b4_720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0743" cy="2268169"/>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图2-1</w:t>
      </w:r>
    </w:p>
    <w:p w:rsidR="00CB5A91" w:rsidRPr="00CB5A91" w:rsidRDefault="00CB5A91" w:rsidP="00CB5A9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B5A91">
        <w:rPr>
          <w:rFonts w:ascii="inherit" w:eastAsia="微软雅黑" w:hAnsi="inherit" w:cs="宋体"/>
          <w:b/>
          <w:bCs/>
          <w:color w:val="121212"/>
          <w:kern w:val="0"/>
          <w:sz w:val="32"/>
          <w:szCs w:val="32"/>
        </w:rPr>
        <w:t>2.1.2 CMOS</w:t>
      </w:r>
      <w:r w:rsidRPr="00CB5A91">
        <w:rPr>
          <w:rFonts w:ascii="inherit" w:eastAsia="微软雅黑" w:hAnsi="inherit" w:cs="宋体"/>
          <w:b/>
          <w:bCs/>
          <w:color w:val="121212"/>
          <w:kern w:val="0"/>
          <w:sz w:val="32"/>
          <w:szCs w:val="32"/>
        </w:rPr>
        <w:t>逻辑门</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CMOS逻辑门使用NMOS和PMOS晶体管搭建而成。图2-2给出了CMOS反相器（inverter）的示例。CMOS反相器有两种稳定状态，具体取决于输入的电平状态。 当输入A为低电平（</w:t>
      </w:r>
      <w:proofErr w:type="spellStart"/>
      <w:r w:rsidRPr="00CB5A91">
        <w:rPr>
          <w:rFonts w:ascii="微软雅黑" w:eastAsia="微软雅黑" w:hAnsi="微软雅黑" w:cs="宋体" w:hint="eastAsia"/>
          <w:color w:val="121212"/>
          <w:kern w:val="0"/>
          <w:sz w:val="27"/>
          <w:szCs w:val="27"/>
        </w:rPr>
        <w:t>Vss</w:t>
      </w:r>
      <w:proofErr w:type="spellEnd"/>
      <w:r w:rsidRPr="00CB5A91">
        <w:rPr>
          <w:rFonts w:ascii="微软雅黑" w:eastAsia="微软雅黑" w:hAnsi="微软雅黑" w:cs="宋体" w:hint="eastAsia"/>
          <w:color w:val="121212"/>
          <w:kern w:val="0"/>
          <w:sz w:val="27"/>
          <w:szCs w:val="27"/>
        </w:rPr>
        <w:t>或逻辑0）时，NMOS晶体管截止，而PMOS晶体管导通，导致输出Z的电平被上拉至逻辑为1的</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。当输入A为高电平（</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或逻辑1）时，NMOS晶体管导通，而PMOS晶体管截止，导致输出Z的电平被下拉至逻辑为0的</w:t>
      </w:r>
      <w:proofErr w:type="spellStart"/>
      <w:r w:rsidRPr="00CB5A91">
        <w:rPr>
          <w:rFonts w:ascii="微软雅黑" w:eastAsia="微软雅黑" w:hAnsi="微软雅黑" w:cs="宋体" w:hint="eastAsia"/>
          <w:color w:val="121212"/>
          <w:kern w:val="0"/>
          <w:sz w:val="27"/>
          <w:szCs w:val="27"/>
        </w:rPr>
        <w:t>Vss</w:t>
      </w:r>
      <w:proofErr w:type="spellEnd"/>
      <w:r w:rsidRPr="00CB5A91">
        <w:rPr>
          <w:rFonts w:ascii="微软雅黑" w:eastAsia="微软雅黑" w:hAnsi="微软雅黑" w:cs="宋体" w:hint="eastAsia"/>
          <w:color w:val="121212"/>
          <w:kern w:val="0"/>
          <w:sz w:val="27"/>
          <w:szCs w:val="27"/>
        </w:rPr>
        <w:t>。在上述两种状态中的任何一种状态下，CMOS反相器都是稳定的，不会从输入端A或电源</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汲取任何电流。</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3336925" cy="1579245"/>
            <wp:effectExtent l="0" t="0" r="0" b="1905"/>
            <wp:docPr id="14" name="图片 14" descr="https://pic2.zhimg.com/80/v2-29854db71935530a41bbc14294e8e2f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2.zhimg.com/80/v2-29854db71935530a41bbc14294e8e2f1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925" cy="1579245"/>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图2-2</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lastRenderedPageBreak/>
        <w:t>CMOS反相器的特性可以扩展到任何CMOS逻辑门。在CMOS逻辑门中，输出节点通过上拉结构（由PMOS晶体管构成）连接至</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，并通过下拉结构（由NMOS晶体管构成）连接至</w:t>
      </w:r>
      <w:proofErr w:type="spellStart"/>
      <w:r w:rsidRPr="00CB5A91">
        <w:rPr>
          <w:rFonts w:ascii="微软雅黑" w:eastAsia="微软雅黑" w:hAnsi="微软雅黑" w:cs="宋体" w:hint="eastAsia"/>
          <w:color w:val="121212"/>
          <w:kern w:val="0"/>
          <w:sz w:val="27"/>
          <w:szCs w:val="27"/>
        </w:rPr>
        <w:t>Vss</w:t>
      </w:r>
      <w:proofErr w:type="spellEnd"/>
      <w:r w:rsidRPr="00CB5A91">
        <w:rPr>
          <w:rFonts w:ascii="微软雅黑" w:eastAsia="微软雅黑" w:hAnsi="微软雅黑" w:cs="宋体" w:hint="eastAsia"/>
          <w:color w:val="121212"/>
          <w:kern w:val="0"/>
          <w:sz w:val="27"/>
          <w:szCs w:val="27"/>
        </w:rPr>
        <w:t>。例如，图2-3展示了一个两输入CMOS与非门（</w:t>
      </w:r>
      <w:proofErr w:type="spellStart"/>
      <w:r w:rsidRPr="00CB5A91">
        <w:rPr>
          <w:rFonts w:ascii="微软雅黑" w:eastAsia="微软雅黑" w:hAnsi="微软雅黑" w:cs="宋体" w:hint="eastAsia"/>
          <w:color w:val="121212"/>
          <w:kern w:val="0"/>
          <w:sz w:val="27"/>
          <w:szCs w:val="27"/>
        </w:rPr>
        <w:t>nand</w:t>
      </w:r>
      <w:proofErr w:type="spellEnd"/>
      <w:r w:rsidRPr="00CB5A91">
        <w:rPr>
          <w:rFonts w:ascii="微软雅黑" w:eastAsia="微软雅黑" w:hAnsi="微软雅黑" w:cs="宋体" w:hint="eastAsia"/>
          <w:color w:val="121212"/>
          <w:kern w:val="0"/>
          <w:sz w:val="27"/>
          <w:szCs w:val="27"/>
        </w:rPr>
        <w:t>）。在该例中，上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由两个并联的PMOS晶体管组成，下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由两个串联的NMOS晶体管组成。</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3811905" cy="2197100"/>
            <wp:effectExtent l="0" t="0" r="0" b="0"/>
            <wp:docPr id="13" name="图片 13" descr="https://pic1.zhimg.com/80/v2-e56ce42dd76f7ec56ac66d4e2a2705f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1.zhimg.com/80/v2-e56ce42dd76f7ec56ac66d4e2a2705fc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905" cy="2197100"/>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图2-3</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对于任何CMOS逻辑门，上拉和下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是互补的。对于逻辑0或逻辑1的输入，如果上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开启，则下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将关闭；类似地，如果上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关闭，则下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将开启。下拉和上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由CMOS门实现的逻辑功能控制。例如，在CMOS与非门中，控制下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的功能是“A&amp;B</w:t>
      </w:r>
      <w:r w:rsidRPr="00CB5A91">
        <w:rPr>
          <w:rFonts w:ascii="MS Gothic" w:eastAsia="MS Gothic" w:hAnsi="MS Gothic" w:cs="MS Gothic" w:hint="eastAsia"/>
          <w:color w:val="121212"/>
          <w:kern w:val="0"/>
          <w:sz w:val="27"/>
          <w:szCs w:val="27"/>
        </w:rPr>
        <w:t>​</w:t>
      </w:r>
      <w:r w:rsidRPr="00CB5A91">
        <w:rPr>
          <w:rFonts w:ascii="微软雅黑" w:eastAsia="微软雅黑" w:hAnsi="微软雅黑" w:cs="微软雅黑" w:hint="eastAsia"/>
          <w:color w:val="121212"/>
          <w:kern w:val="0"/>
          <w:sz w:val="27"/>
          <w:szCs w:val="27"/>
        </w:rPr>
        <w:t>”，即当</w:t>
      </w:r>
      <w:r w:rsidRPr="00CB5A91">
        <w:rPr>
          <w:rFonts w:ascii="微软雅黑" w:eastAsia="微软雅黑" w:hAnsi="微软雅黑" w:cs="宋体" w:hint="eastAsia"/>
          <w:color w:val="121212"/>
          <w:kern w:val="0"/>
          <w:sz w:val="27"/>
          <w:szCs w:val="27"/>
        </w:rPr>
        <w:t>A和B都为逻辑1时下拉被接通。类似地，控制上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的功能是“ </w:t>
      </w:r>
      <w:r>
        <w:rPr>
          <w:rFonts w:ascii="微软雅黑" w:eastAsia="微软雅黑" w:hAnsi="微软雅黑" w:cs="宋体"/>
          <w:noProof/>
          <w:color w:val="121212"/>
          <w:kern w:val="0"/>
          <w:sz w:val="27"/>
          <w:szCs w:val="27"/>
        </w:rPr>
        <mc:AlternateContent>
          <mc:Choice Requires="wps">
            <w:drawing>
              <wp:inline distT="0" distB="0" distL="0" distR="0">
                <wp:extent cx="308610" cy="308610"/>
                <wp:effectExtent l="0" t="0" r="0" b="0"/>
                <wp:docPr id="12" name="矩形 12" descr="[公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公式]"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" filled="f" stroked="f">
                <o:lock v:ext="edit" aspectratio="t"/>
                <w10:anchorlock/>
              </v:rect>
            </w:pict>
          </mc:Fallback>
        </mc:AlternateContent>
      </w:r>
      <w:r w:rsidRPr="00CB5A91">
        <w:rPr>
          <w:rFonts w:ascii="微软雅黑" w:eastAsia="微软雅黑" w:hAnsi="微软雅黑" w:cs="宋体" w:hint="eastAsia"/>
          <w:color w:val="121212"/>
          <w:kern w:val="0"/>
          <w:sz w:val="27"/>
          <w:szCs w:val="27"/>
        </w:rPr>
        <w:t> ”，即当A或B处于逻辑0时上拉被打开。这些特性确保了控制上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的功能将输出节点的逻辑上拉至</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。由于下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由互补函数控制，因此当上拉结构函数的值为0时，输出节点处于逻辑0。</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lastRenderedPageBreak/>
        <w:t>对于逻辑0或逻辑1的输入，由于上拉和下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不能同时开启，因此处于稳态的CMOS逻辑</w:t>
      </w:r>
      <w:proofErr w:type="gramStart"/>
      <w:r w:rsidRPr="00CB5A91">
        <w:rPr>
          <w:rFonts w:ascii="微软雅黑" w:eastAsia="微软雅黑" w:hAnsi="微软雅黑" w:cs="宋体" w:hint="eastAsia"/>
          <w:color w:val="121212"/>
          <w:kern w:val="0"/>
          <w:sz w:val="27"/>
          <w:szCs w:val="27"/>
        </w:rPr>
        <w:t>门不会</w:t>
      </w:r>
      <w:proofErr w:type="gramEnd"/>
      <w:r w:rsidRPr="00CB5A91">
        <w:rPr>
          <w:rFonts w:ascii="微软雅黑" w:eastAsia="微软雅黑" w:hAnsi="微软雅黑" w:cs="宋体" w:hint="eastAsia"/>
          <w:color w:val="121212"/>
          <w:kern w:val="0"/>
          <w:sz w:val="27"/>
          <w:szCs w:val="27"/>
        </w:rPr>
        <w:t>对输入或电源汲取任何电流。CMOS逻辑的另一个重要方面是，输入仅对前一级构成容性负载。</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若CMOS逻辑门是一个反相门，这意味着单个输入的变化（上升或下降）只能使输出往相反的方向改变，也就是说，输出无法与输入同相变化。但是，可以将CMOS逻辑门级联起来以实现更复杂的逻辑功能。</w:t>
      </w:r>
    </w:p>
    <w:p w:rsidR="00CB5A91" w:rsidRPr="00CB5A91" w:rsidRDefault="00CB5A91" w:rsidP="00CB5A9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B5A91">
        <w:rPr>
          <w:rFonts w:ascii="inherit" w:eastAsia="微软雅黑" w:hAnsi="inherit" w:cs="宋体"/>
          <w:b/>
          <w:bCs/>
          <w:color w:val="121212"/>
          <w:kern w:val="0"/>
          <w:sz w:val="32"/>
          <w:szCs w:val="32"/>
        </w:rPr>
        <w:t xml:space="preserve">2.1.3 </w:t>
      </w:r>
      <w:r w:rsidRPr="00CB5A91">
        <w:rPr>
          <w:rFonts w:ascii="inherit" w:eastAsia="微软雅黑" w:hAnsi="inherit" w:cs="宋体"/>
          <w:b/>
          <w:bCs/>
          <w:color w:val="121212"/>
          <w:kern w:val="0"/>
          <w:sz w:val="32"/>
          <w:szCs w:val="32"/>
        </w:rPr>
        <w:t>标准单元</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芯片中的大多数复杂功能通常是使用基本构建块（basic building block）来设计的，这些基本构建块实现了简单的逻辑功能，例如与、或、与非、或非、或与非，与或</w:t>
      </w:r>
      <w:proofErr w:type="gramStart"/>
      <w:r w:rsidRPr="00CB5A91">
        <w:rPr>
          <w:rFonts w:ascii="微软雅黑" w:eastAsia="微软雅黑" w:hAnsi="微软雅黑" w:cs="宋体" w:hint="eastAsia"/>
          <w:color w:val="121212"/>
          <w:kern w:val="0"/>
          <w:sz w:val="27"/>
          <w:szCs w:val="27"/>
        </w:rPr>
        <w:t>非以及</w:t>
      </w:r>
      <w:proofErr w:type="gramEnd"/>
      <w:r w:rsidRPr="00CB5A91">
        <w:rPr>
          <w:rFonts w:ascii="微软雅黑" w:eastAsia="微软雅黑" w:hAnsi="微软雅黑" w:cs="宋体" w:hint="eastAsia"/>
          <w:color w:val="121212"/>
          <w:kern w:val="0"/>
          <w:sz w:val="27"/>
          <w:szCs w:val="27"/>
        </w:rPr>
        <w:t>触发器（flip-flop）。这些基本构建块是预先设计的，称为标准单元（standard cell）。标准单元的功能和时序已预先确定，可供设计人员使用。然后，设计人员可以使用标准单元作为基本构建块来实现所需的功能。</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前面小节中描述的CMOS逻辑门的关键特性适用于所有CMOS数字设计。当输入处于稳定的逻辑状态时，所有数字CMOS单元的设计都能够保证不从电源汲取电流（漏电流除外）。因此，大多数功耗与设计的功能有关，并且是由设计中CMOS单元输入端的充放电引起的。</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什么是逻辑1或逻辑0？在CMOS单元中，</w:t>
      </w:r>
      <w:proofErr w:type="spellStart"/>
      <w:r w:rsidRPr="00CB5A91">
        <w:rPr>
          <w:rFonts w:ascii="微软雅黑" w:eastAsia="微软雅黑" w:hAnsi="微软雅黑" w:cs="宋体" w:hint="eastAsia"/>
          <w:color w:val="121212"/>
          <w:kern w:val="0"/>
          <w:sz w:val="27"/>
          <w:szCs w:val="27"/>
        </w:rPr>
        <w:t>VIHmin</w:t>
      </w:r>
      <w:proofErr w:type="spellEnd"/>
      <w:r w:rsidRPr="00CB5A91">
        <w:rPr>
          <w:rFonts w:ascii="微软雅黑" w:eastAsia="微软雅黑" w:hAnsi="微软雅黑" w:cs="宋体" w:hint="eastAsia"/>
          <w:color w:val="121212"/>
          <w:kern w:val="0"/>
          <w:sz w:val="27"/>
          <w:szCs w:val="27"/>
        </w:rPr>
        <w:t xml:space="preserve">和 </w:t>
      </w:r>
      <w:proofErr w:type="spellStart"/>
      <w:r w:rsidRPr="00CB5A91">
        <w:rPr>
          <w:rFonts w:ascii="微软雅黑" w:eastAsia="微软雅黑" w:hAnsi="微软雅黑" w:cs="宋体" w:hint="eastAsia"/>
          <w:color w:val="121212"/>
          <w:kern w:val="0"/>
          <w:sz w:val="27"/>
          <w:szCs w:val="27"/>
        </w:rPr>
        <w:t>VILmax</w:t>
      </w:r>
      <w:proofErr w:type="spellEnd"/>
      <w:r w:rsidRPr="00CB5A91">
        <w:rPr>
          <w:rFonts w:ascii="微软雅黑" w:eastAsia="微软雅黑" w:hAnsi="微软雅黑" w:cs="宋体" w:hint="eastAsia"/>
          <w:color w:val="121212"/>
          <w:kern w:val="0"/>
          <w:sz w:val="27"/>
          <w:szCs w:val="27"/>
        </w:rPr>
        <w:t>这两个值定义了范围：高于</w:t>
      </w:r>
      <w:proofErr w:type="spellStart"/>
      <w:r w:rsidRPr="00CB5A91">
        <w:rPr>
          <w:rFonts w:ascii="微软雅黑" w:eastAsia="微软雅黑" w:hAnsi="微软雅黑" w:cs="宋体" w:hint="eastAsia"/>
          <w:color w:val="121212"/>
          <w:kern w:val="0"/>
          <w:sz w:val="27"/>
          <w:szCs w:val="27"/>
        </w:rPr>
        <w:t>VIHmin</w:t>
      </w:r>
      <w:proofErr w:type="spellEnd"/>
      <w:r w:rsidRPr="00CB5A91">
        <w:rPr>
          <w:rFonts w:ascii="微软雅黑" w:eastAsia="微软雅黑" w:hAnsi="微软雅黑" w:cs="宋体" w:hint="eastAsia"/>
          <w:color w:val="121212"/>
          <w:kern w:val="0"/>
          <w:sz w:val="27"/>
          <w:szCs w:val="27"/>
        </w:rPr>
        <w:t>的电压值被认为是逻辑1，低于</w:t>
      </w:r>
      <w:proofErr w:type="spellStart"/>
      <w:r w:rsidRPr="00CB5A91">
        <w:rPr>
          <w:rFonts w:ascii="微软雅黑" w:eastAsia="微软雅黑" w:hAnsi="微软雅黑" w:cs="宋体" w:hint="eastAsia"/>
          <w:color w:val="121212"/>
          <w:kern w:val="0"/>
          <w:sz w:val="27"/>
          <w:szCs w:val="27"/>
        </w:rPr>
        <w:t>VILmax</w:t>
      </w:r>
      <w:proofErr w:type="spellEnd"/>
      <w:r w:rsidRPr="00CB5A91">
        <w:rPr>
          <w:rFonts w:ascii="微软雅黑" w:eastAsia="微软雅黑" w:hAnsi="微软雅黑" w:cs="宋体" w:hint="eastAsia"/>
          <w:color w:val="121212"/>
          <w:kern w:val="0"/>
          <w:sz w:val="27"/>
          <w:szCs w:val="27"/>
        </w:rPr>
        <w:lastRenderedPageBreak/>
        <w:t xml:space="preserve">的电压值被认为是逻辑0。如图2-4所示，0.13um工艺下一个具有1.2V </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电源的CMOS反相器单元的典型</w:t>
      </w:r>
      <w:proofErr w:type="spellStart"/>
      <w:r w:rsidRPr="00CB5A91">
        <w:rPr>
          <w:rFonts w:ascii="微软雅黑" w:eastAsia="微软雅黑" w:hAnsi="微软雅黑" w:cs="宋体" w:hint="eastAsia"/>
          <w:color w:val="121212"/>
          <w:kern w:val="0"/>
          <w:sz w:val="27"/>
          <w:szCs w:val="27"/>
        </w:rPr>
        <w:t>VILmax</w:t>
      </w:r>
      <w:proofErr w:type="spellEnd"/>
      <w:r w:rsidRPr="00CB5A91">
        <w:rPr>
          <w:rFonts w:ascii="微软雅黑" w:eastAsia="微软雅黑" w:hAnsi="微软雅黑" w:cs="宋体" w:hint="eastAsia"/>
          <w:color w:val="121212"/>
          <w:kern w:val="0"/>
          <w:sz w:val="27"/>
          <w:szCs w:val="27"/>
        </w:rPr>
        <w:t>值为0.465V、</w:t>
      </w:r>
      <w:proofErr w:type="spellStart"/>
      <w:r w:rsidRPr="00CB5A91">
        <w:rPr>
          <w:rFonts w:ascii="微软雅黑" w:eastAsia="微软雅黑" w:hAnsi="微软雅黑" w:cs="宋体" w:hint="eastAsia"/>
          <w:color w:val="121212"/>
          <w:kern w:val="0"/>
          <w:sz w:val="27"/>
          <w:szCs w:val="27"/>
        </w:rPr>
        <w:t>VIHmin</w:t>
      </w:r>
      <w:proofErr w:type="spellEnd"/>
      <w:r w:rsidRPr="00CB5A91">
        <w:rPr>
          <w:rFonts w:ascii="微软雅黑" w:eastAsia="微软雅黑" w:hAnsi="微软雅黑" w:cs="宋体" w:hint="eastAsia"/>
          <w:color w:val="121212"/>
          <w:kern w:val="0"/>
          <w:sz w:val="27"/>
          <w:szCs w:val="27"/>
        </w:rPr>
        <w:t xml:space="preserve">值为0.625V。 </w:t>
      </w:r>
      <w:proofErr w:type="spellStart"/>
      <w:r w:rsidRPr="00CB5A91">
        <w:rPr>
          <w:rFonts w:ascii="微软雅黑" w:eastAsia="微软雅黑" w:hAnsi="微软雅黑" w:cs="宋体" w:hint="eastAsia"/>
          <w:color w:val="121212"/>
          <w:kern w:val="0"/>
          <w:sz w:val="27"/>
          <w:szCs w:val="27"/>
        </w:rPr>
        <w:t>VIHmin</w:t>
      </w:r>
      <w:proofErr w:type="spellEnd"/>
      <w:r w:rsidRPr="00CB5A91">
        <w:rPr>
          <w:rFonts w:ascii="微软雅黑" w:eastAsia="微软雅黑" w:hAnsi="微软雅黑" w:cs="宋体" w:hint="eastAsia"/>
          <w:color w:val="121212"/>
          <w:kern w:val="0"/>
          <w:sz w:val="27"/>
          <w:szCs w:val="27"/>
        </w:rPr>
        <w:t>和</w:t>
      </w:r>
      <w:proofErr w:type="spellStart"/>
      <w:r w:rsidRPr="00CB5A91">
        <w:rPr>
          <w:rFonts w:ascii="微软雅黑" w:eastAsia="微软雅黑" w:hAnsi="微软雅黑" w:cs="宋体" w:hint="eastAsia"/>
          <w:color w:val="121212"/>
          <w:kern w:val="0"/>
          <w:sz w:val="27"/>
          <w:szCs w:val="27"/>
        </w:rPr>
        <w:t>VILmax</w:t>
      </w:r>
      <w:proofErr w:type="spellEnd"/>
      <w:r w:rsidRPr="00CB5A91">
        <w:rPr>
          <w:rFonts w:ascii="微软雅黑" w:eastAsia="微软雅黑" w:hAnsi="微软雅黑" w:cs="宋体" w:hint="eastAsia"/>
          <w:color w:val="121212"/>
          <w:kern w:val="0"/>
          <w:sz w:val="27"/>
          <w:szCs w:val="27"/>
        </w:rPr>
        <w:t>的值是从标准单元的直流传输特性中得出的。直流传输特性会在接下去的6.2.3节中有更详细的描述。</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667001" cy="1555667"/>
            <wp:effectExtent l="0" t="0" r="635" b="6985"/>
            <wp:docPr id="11" name="图片 11" descr="https://pic4.zhimg.com/80/v2-0e18512fef5ac668ab1dcb929bc75a8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4.zhimg.com/80/v2-0e18512fef5ac668ab1dcb929bc75a8b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10" cy="1555737"/>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图2-4</w:t>
      </w:r>
    </w:p>
    <w:p w:rsidR="00CB5A91" w:rsidRPr="00CB5A91" w:rsidRDefault="00CB5A91" w:rsidP="00CB5A9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B5A91">
        <w:rPr>
          <w:rFonts w:ascii="inherit" w:eastAsia="微软雅黑" w:hAnsi="inherit" w:cs="宋体"/>
          <w:b/>
          <w:bCs/>
          <w:color w:val="121212"/>
          <w:kern w:val="0"/>
          <w:sz w:val="32"/>
          <w:szCs w:val="32"/>
        </w:rPr>
        <w:t>2.2 CMOS</w:t>
      </w:r>
      <w:r w:rsidRPr="00CB5A91">
        <w:rPr>
          <w:rFonts w:ascii="inherit" w:eastAsia="微软雅黑" w:hAnsi="inherit" w:cs="宋体"/>
          <w:b/>
          <w:bCs/>
          <w:color w:val="121212"/>
          <w:kern w:val="0"/>
          <w:sz w:val="32"/>
          <w:szCs w:val="32"/>
        </w:rPr>
        <w:t>单元建模</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如果一个单元的输出引脚驱动多个扇出单元，则该单元的输出引脚上的总电容等于该单元正在驱动的单元的所有输入电容的总和加上构成该网络所有走线电容之和再加上驱动单元的输出电容。注意，在CMOS单元中，输入引脚仅呈现电容性负载。</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298076" cy="2576945"/>
            <wp:effectExtent l="0" t="0" r="7620" b="0"/>
            <wp:docPr id="10" name="图片 10" descr="https://pic4.zhimg.com/80/v2-6ec63472a1bd9be52546be8c7e189b1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4.zhimg.com/80/v2-6ec63472a1bd9be52546be8c7e189b1f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372" cy="2577123"/>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图2-5</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图2-5是一个单元G1驱动其他三个单元G2、G3和G4的示例。 Cs1，Cs2，Cs3和Cs4是组成该网络的走线电容值，因此G1输出引脚的总电容=G2单元的输入电容+G3单元的输入电容+G4单元的输入电容+G1单元的输出电容+ Cs1+Cs2+Cs3+Cs4 。这个值就是G1单元进行电平切换时需要充放电的电容值，因此该总电容值会影响G1单元的时序特性。</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从时序角度来看，我们需要对CMOS单元建模，以帮助我们分析通过该单元的时序。每个输入引脚必须指定一个输入引脚电容，而大多数CMOS逻辑单元可以不包括输出引脚的引脚电容，但也可能存在输出引脚电容。</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当输出为逻辑1时，输出级的上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导通，并提供了一条从输出到</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的路径。同样，当输出为逻辑0时，输出级的下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提供了一条从输出到</w:t>
      </w:r>
      <w:proofErr w:type="spellStart"/>
      <w:r w:rsidRPr="00CB5A91">
        <w:rPr>
          <w:rFonts w:ascii="微软雅黑" w:eastAsia="微软雅黑" w:hAnsi="微软雅黑" w:cs="宋体" w:hint="eastAsia"/>
          <w:color w:val="121212"/>
          <w:kern w:val="0"/>
          <w:sz w:val="27"/>
          <w:szCs w:val="27"/>
        </w:rPr>
        <w:t>Vss</w:t>
      </w:r>
      <w:proofErr w:type="spellEnd"/>
      <w:r w:rsidRPr="00CB5A91">
        <w:rPr>
          <w:rFonts w:ascii="微软雅黑" w:eastAsia="微软雅黑" w:hAnsi="微软雅黑" w:cs="宋体" w:hint="eastAsia"/>
          <w:color w:val="121212"/>
          <w:kern w:val="0"/>
          <w:sz w:val="27"/>
          <w:szCs w:val="27"/>
        </w:rPr>
        <w:t>的路径。当CMOS单元切换电平状态时，切换的速度</w:t>
      </w:r>
      <w:r w:rsidRPr="00CB5A91">
        <w:rPr>
          <w:rFonts w:ascii="微软雅黑" w:eastAsia="微软雅黑" w:hAnsi="微软雅黑" w:cs="宋体" w:hint="eastAsia"/>
          <w:color w:val="121212"/>
          <w:kern w:val="0"/>
          <w:sz w:val="27"/>
          <w:szCs w:val="27"/>
        </w:rPr>
        <w:lastRenderedPageBreak/>
        <w:t>取决于输出引脚上的电容被充放电的速度。输出引脚上的电容（图2-5）分别通过上拉和下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充电和放电。注意，上拉和下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中的通道会对输出的充放电路径构成电阻，充放电路径的电阻是决定CMOS单元速度的主要因素。上拉电阻的倒数称为单元的输出高电平驱动（output high drive）。输出上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越大，上拉电阻就越小，即单元的输出高电平驱动就越大，较大的输出结构也意味着该单元的面积较大。而输出上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越小，单元的面积就越小，其输出高电平驱动也就越小。上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的相同概念可用于下拉结构，下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决定了下拉路径的电阻值以及</w:t>
      </w:r>
      <w:proofErr w:type="gramStart"/>
      <w:r w:rsidRPr="00CB5A91">
        <w:rPr>
          <w:rFonts w:ascii="微软雅黑" w:eastAsia="微软雅黑" w:hAnsi="微软雅黑" w:cs="宋体" w:hint="eastAsia"/>
          <w:color w:val="121212"/>
          <w:kern w:val="0"/>
          <w:sz w:val="27"/>
          <w:szCs w:val="27"/>
        </w:rPr>
        <w:t>输出低</w:t>
      </w:r>
      <w:proofErr w:type="gramEnd"/>
      <w:r w:rsidRPr="00CB5A91">
        <w:rPr>
          <w:rFonts w:ascii="微软雅黑" w:eastAsia="微软雅黑" w:hAnsi="微软雅黑" w:cs="宋体" w:hint="eastAsia"/>
          <w:color w:val="121212"/>
          <w:kern w:val="0"/>
          <w:sz w:val="27"/>
          <w:szCs w:val="27"/>
        </w:rPr>
        <w:t>电平驱动（output low drive）。通常，单元的上拉和下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具有相似的驱动强度。</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输出驱动决定了可以驱动的最大电容负载，最大电容负载又决定了扇出的最大数量，即可以驱动多少个其他单元。较高的输出驱动对应较低的输出上拉/下拉电阻，这使单元可以在输出引脚上对较大的负载进行充电和放电。</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下图2-6是CMOS单元的等效抽象模型。该模型的目的是抽象单元的时序行为，因此仅对输入级和输出级进行建模，此模型无法捕获单元的固有延迟或电学行为。</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664530" cy="2050537"/>
            <wp:effectExtent l="0" t="0" r="0" b="6985"/>
            <wp:docPr id="9" name="图片 9" descr="https://pic2.zhimg.com/80/v2-bf581fb2b21db0ec50e11bb33c872ff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2.zhimg.com/80/v2-bf581fb2b21db0ec50e11bb33c872ff1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4509" cy="2050529"/>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图2-6</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CB5A91">
        <w:rPr>
          <w:rFonts w:ascii="微软雅黑" w:eastAsia="微软雅黑" w:hAnsi="微软雅黑" w:cs="宋体" w:hint="eastAsia"/>
          <w:color w:val="121212"/>
          <w:kern w:val="0"/>
          <w:sz w:val="27"/>
          <w:szCs w:val="27"/>
        </w:rPr>
        <w:t>CpinA</w:t>
      </w:r>
      <w:proofErr w:type="spellEnd"/>
      <w:r w:rsidRPr="00CB5A91">
        <w:rPr>
          <w:rFonts w:ascii="微软雅黑" w:eastAsia="微软雅黑" w:hAnsi="微软雅黑" w:cs="宋体" w:hint="eastAsia"/>
          <w:color w:val="121212"/>
          <w:kern w:val="0"/>
          <w:sz w:val="27"/>
          <w:szCs w:val="27"/>
        </w:rPr>
        <w:t>是单元在输入A上的输入引脚电容；</w:t>
      </w:r>
      <w:proofErr w:type="spellStart"/>
      <w:r w:rsidRPr="00CB5A91">
        <w:rPr>
          <w:rFonts w:ascii="微软雅黑" w:eastAsia="微软雅黑" w:hAnsi="微软雅黑" w:cs="宋体" w:hint="eastAsia"/>
          <w:color w:val="121212"/>
          <w:kern w:val="0"/>
          <w:sz w:val="27"/>
          <w:szCs w:val="27"/>
        </w:rPr>
        <w:t>Rdh</w:t>
      </w:r>
      <w:proofErr w:type="spellEnd"/>
      <w:r w:rsidRPr="00CB5A91">
        <w:rPr>
          <w:rFonts w:ascii="微软雅黑" w:eastAsia="微软雅黑" w:hAnsi="微软雅黑" w:cs="宋体" w:hint="eastAsia"/>
          <w:color w:val="121212"/>
          <w:kern w:val="0"/>
          <w:sz w:val="27"/>
          <w:szCs w:val="27"/>
        </w:rPr>
        <w:t>和</w:t>
      </w:r>
      <w:proofErr w:type="spellStart"/>
      <w:r w:rsidRPr="00CB5A91">
        <w:rPr>
          <w:rFonts w:ascii="微软雅黑" w:eastAsia="微软雅黑" w:hAnsi="微软雅黑" w:cs="宋体" w:hint="eastAsia"/>
          <w:color w:val="121212"/>
          <w:kern w:val="0"/>
          <w:sz w:val="27"/>
          <w:szCs w:val="27"/>
        </w:rPr>
        <w:t>Rdl</w:t>
      </w:r>
      <w:proofErr w:type="spellEnd"/>
      <w:r w:rsidRPr="00CB5A91">
        <w:rPr>
          <w:rFonts w:ascii="微软雅黑" w:eastAsia="微软雅黑" w:hAnsi="微软雅黑" w:cs="宋体" w:hint="eastAsia"/>
          <w:color w:val="121212"/>
          <w:kern w:val="0"/>
          <w:sz w:val="27"/>
          <w:szCs w:val="27"/>
        </w:rPr>
        <w:t>是单元的输出驱动电阻，可根据单元所驱动的负载确定输出引脚Z电平转换时的上升/下降时间，输出驱动电阻还确定了单元的最大扇出限制。</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图2-7与图2-5具有相同的网络，但使用等效模型表示了CMOS单元：</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975677" cy="2658415"/>
            <wp:effectExtent l="0" t="0" r="0" b="8890"/>
            <wp:docPr id="8" name="图片 8" descr="https://pic2.zhimg.com/80/v2-68c7436ae3443380e16b6f8a371c2a1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2.zhimg.com/80/v2-68c7436ae3443380e16b6f8a371c2a19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5832" cy="2658498"/>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图2-7</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xml:space="preserve"> ● </w:t>
      </w:r>
      <w:proofErr w:type="spellStart"/>
      <w:r w:rsidRPr="00CB5A91">
        <w:rPr>
          <w:rFonts w:ascii="微软雅黑" w:eastAsia="微软雅黑" w:hAnsi="微软雅黑" w:cs="宋体" w:hint="eastAsia"/>
          <w:color w:val="121212"/>
          <w:kern w:val="0"/>
          <w:sz w:val="27"/>
          <w:szCs w:val="27"/>
        </w:rPr>
        <w:t>Cwire</w:t>
      </w:r>
      <w:proofErr w:type="spellEnd"/>
      <w:r w:rsidRPr="00CB5A91">
        <w:rPr>
          <w:rFonts w:ascii="微软雅黑" w:eastAsia="微软雅黑" w:hAnsi="微软雅黑" w:cs="宋体" w:hint="eastAsia"/>
          <w:color w:val="121212"/>
          <w:kern w:val="0"/>
          <w:sz w:val="27"/>
          <w:szCs w:val="27"/>
        </w:rPr>
        <w:t xml:space="preserve"> = Cs1+Cs2+Cs3+Cs4</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lastRenderedPageBreak/>
        <w:t>​</w:t>
      </w:r>
      <w:r w:rsidRPr="00CB5A91">
        <w:rPr>
          <w:rFonts w:ascii="微软雅黑" w:eastAsia="微软雅黑" w:hAnsi="微软雅黑" w:cs="宋体" w:hint="eastAsia"/>
          <w:color w:val="121212"/>
          <w:kern w:val="0"/>
          <w:sz w:val="27"/>
          <w:szCs w:val="27"/>
        </w:rPr>
        <w:t xml:space="preserve"> ● 输出充放电延迟 = Rout × （</w:t>
      </w:r>
      <w:proofErr w:type="spellStart"/>
      <w:r w:rsidRPr="00CB5A91">
        <w:rPr>
          <w:rFonts w:ascii="微软雅黑" w:eastAsia="微软雅黑" w:hAnsi="微软雅黑" w:cs="宋体" w:hint="eastAsia"/>
          <w:color w:val="121212"/>
          <w:kern w:val="0"/>
          <w:sz w:val="27"/>
          <w:szCs w:val="27"/>
        </w:rPr>
        <w:t>Cwire</w:t>
      </w:r>
      <w:proofErr w:type="spellEnd"/>
      <w:r w:rsidRPr="00CB5A91">
        <w:rPr>
          <w:rFonts w:ascii="微软雅黑" w:eastAsia="微软雅黑" w:hAnsi="微软雅黑" w:cs="宋体" w:hint="eastAsia"/>
          <w:color w:val="121212"/>
          <w:kern w:val="0"/>
          <w:sz w:val="27"/>
          <w:szCs w:val="27"/>
        </w:rPr>
        <w:t xml:space="preserve"> + Cin2 + Cin3 + Cin4）</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在上述表达式中，Rout是</w:t>
      </w:r>
      <w:proofErr w:type="spellStart"/>
      <w:r w:rsidRPr="00CB5A91">
        <w:rPr>
          <w:rFonts w:ascii="微软雅黑" w:eastAsia="微软雅黑" w:hAnsi="微软雅黑" w:cs="宋体" w:hint="eastAsia"/>
          <w:color w:val="121212"/>
          <w:kern w:val="0"/>
          <w:sz w:val="27"/>
          <w:szCs w:val="27"/>
        </w:rPr>
        <w:t>Rdh</w:t>
      </w:r>
      <w:proofErr w:type="spellEnd"/>
      <w:r w:rsidRPr="00CB5A91">
        <w:rPr>
          <w:rFonts w:ascii="微软雅黑" w:eastAsia="微软雅黑" w:hAnsi="微软雅黑" w:cs="宋体" w:hint="eastAsia"/>
          <w:color w:val="121212"/>
          <w:kern w:val="0"/>
          <w:sz w:val="27"/>
          <w:szCs w:val="27"/>
        </w:rPr>
        <w:t>或</w:t>
      </w:r>
      <w:proofErr w:type="spellStart"/>
      <w:r w:rsidRPr="00CB5A91">
        <w:rPr>
          <w:rFonts w:ascii="微软雅黑" w:eastAsia="微软雅黑" w:hAnsi="微软雅黑" w:cs="宋体" w:hint="eastAsia"/>
          <w:color w:val="121212"/>
          <w:kern w:val="0"/>
          <w:sz w:val="27"/>
          <w:szCs w:val="27"/>
        </w:rPr>
        <w:t>Rdl</w:t>
      </w:r>
      <w:proofErr w:type="spellEnd"/>
      <w:r w:rsidRPr="00CB5A91">
        <w:rPr>
          <w:rFonts w:ascii="微软雅黑" w:eastAsia="微软雅黑" w:hAnsi="微软雅黑" w:cs="宋体" w:hint="eastAsia"/>
          <w:color w:val="121212"/>
          <w:kern w:val="0"/>
          <w:sz w:val="27"/>
          <w:szCs w:val="27"/>
        </w:rPr>
        <w:t>之一，其中</w:t>
      </w:r>
      <w:proofErr w:type="spellStart"/>
      <w:r w:rsidRPr="00CB5A91">
        <w:rPr>
          <w:rFonts w:ascii="微软雅黑" w:eastAsia="微软雅黑" w:hAnsi="微软雅黑" w:cs="宋体" w:hint="eastAsia"/>
          <w:color w:val="121212"/>
          <w:kern w:val="0"/>
          <w:sz w:val="27"/>
          <w:szCs w:val="27"/>
        </w:rPr>
        <w:t>Rdh</w:t>
      </w:r>
      <w:proofErr w:type="spellEnd"/>
      <w:r w:rsidRPr="00CB5A91">
        <w:rPr>
          <w:rFonts w:ascii="微软雅黑" w:eastAsia="微软雅黑" w:hAnsi="微软雅黑" w:cs="宋体" w:hint="eastAsia"/>
          <w:color w:val="121212"/>
          <w:kern w:val="0"/>
          <w:sz w:val="27"/>
          <w:szCs w:val="27"/>
        </w:rPr>
        <w:t>是上拉的输出驱动电阻，</w:t>
      </w:r>
      <w:proofErr w:type="spellStart"/>
      <w:r w:rsidRPr="00CB5A91">
        <w:rPr>
          <w:rFonts w:ascii="微软雅黑" w:eastAsia="微软雅黑" w:hAnsi="微软雅黑" w:cs="宋体" w:hint="eastAsia"/>
          <w:color w:val="121212"/>
          <w:kern w:val="0"/>
          <w:sz w:val="27"/>
          <w:szCs w:val="27"/>
        </w:rPr>
        <w:t>Rdl</w:t>
      </w:r>
      <w:proofErr w:type="spellEnd"/>
      <w:r w:rsidRPr="00CB5A91">
        <w:rPr>
          <w:rFonts w:ascii="微软雅黑" w:eastAsia="微软雅黑" w:hAnsi="微软雅黑" w:cs="宋体" w:hint="eastAsia"/>
          <w:color w:val="121212"/>
          <w:kern w:val="0"/>
          <w:sz w:val="27"/>
          <w:szCs w:val="27"/>
        </w:rPr>
        <w:t>是下拉的输出驱动电阻。</w:t>
      </w:r>
    </w:p>
    <w:p w:rsidR="00CB5A91" w:rsidRPr="00CB5A91" w:rsidRDefault="00CB5A91" w:rsidP="00CB5A9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B5A91">
        <w:rPr>
          <w:rFonts w:ascii="inherit" w:eastAsia="微软雅黑" w:hAnsi="inherit" w:cs="宋体"/>
          <w:b/>
          <w:bCs/>
          <w:color w:val="121212"/>
          <w:kern w:val="0"/>
          <w:sz w:val="32"/>
          <w:szCs w:val="32"/>
        </w:rPr>
        <w:t xml:space="preserve">2.3 </w:t>
      </w:r>
      <w:r w:rsidRPr="00CB5A91">
        <w:rPr>
          <w:rFonts w:ascii="inherit" w:eastAsia="微软雅黑" w:hAnsi="inherit" w:cs="宋体"/>
          <w:b/>
          <w:bCs/>
          <w:color w:val="121212"/>
          <w:kern w:val="0"/>
          <w:sz w:val="32"/>
          <w:szCs w:val="32"/>
        </w:rPr>
        <w:t>电平切换波形</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如图2-8（a）所示，通过按下SW0开关将电压施加到RC网络时，输出将变为逻辑1。假设还未按下SW0时输出为0V，则输出电压的变化由以下公式表示：</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3336925" cy="439420"/>
            <wp:effectExtent l="0" t="0" r="0" b="0"/>
            <wp:docPr id="7" name="图片 7" descr="https://pic1.zhimg.com/80/v2-8a6c974eb8d994950fb689151ecba308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1.zhimg.com/80/v2-8a6c974eb8d994950fb689151ecba308_720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6925" cy="439420"/>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4761865" cy="3467735"/>
            <wp:effectExtent l="0" t="0" r="635" b="0"/>
            <wp:docPr id="6" name="图片 6" descr="https://pic2.zhimg.com/80/v2-80b95f14292cb28be9a2048f262b9cc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2.zhimg.com/80/v2-80b95f14292cb28be9a2048f262b9ccd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865" cy="3467735"/>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图2-8</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lastRenderedPageBreak/>
        <w:t>该上升的电压波形如图2-8（b）所示。乘积（</w:t>
      </w:r>
      <w:proofErr w:type="spellStart"/>
      <w:r w:rsidRPr="00CB5A91">
        <w:rPr>
          <w:rFonts w:ascii="微软雅黑" w:eastAsia="微软雅黑" w:hAnsi="微软雅黑" w:cs="宋体" w:hint="eastAsia"/>
          <w:color w:val="121212"/>
          <w:kern w:val="0"/>
          <w:sz w:val="27"/>
          <w:szCs w:val="27"/>
        </w:rPr>
        <w:t>Rdh</w:t>
      </w:r>
      <w:proofErr w:type="spellEnd"/>
      <w:r w:rsidRPr="00CB5A91">
        <w:rPr>
          <w:rFonts w:ascii="微软雅黑" w:eastAsia="微软雅黑" w:hAnsi="微软雅黑" w:cs="宋体" w:hint="eastAsia"/>
          <w:color w:val="121212"/>
          <w:kern w:val="0"/>
          <w:sz w:val="27"/>
          <w:szCs w:val="27"/>
        </w:rPr>
        <w:t xml:space="preserve"> * </w:t>
      </w:r>
      <w:proofErr w:type="spellStart"/>
      <w:r w:rsidRPr="00CB5A91">
        <w:rPr>
          <w:rFonts w:ascii="微软雅黑" w:eastAsia="微软雅黑" w:hAnsi="微软雅黑" w:cs="宋体" w:hint="eastAsia"/>
          <w:color w:val="121212"/>
          <w:kern w:val="0"/>
          <w:sz w:val="27"/>
          <w:szCs w:val="27"/>
        </w:rPr>
        <w:t>Cload</w:t>
      </w:r>
      <w:proofErr w:type="spellEnd"/>
      <w:r w:rsidRPr="00CB5A91">
        <w:rPr>
          <w:rFonts w:ascii="微软雅黑" w:eastAsia="微软雅黑" w:hAnsi="微软雅黑" w:cs="宋体" w:hint="eastAsia"/>
          <w:color w:val="121212"/>
          <w:kern w:val="0"/>
          <w:sz w:val="27"/>
          <w:szCs w:val="27"/>
        </w:rPr>
        <w:t>）称为RC时间常数（RC time constant），该值与输出的过渡时间有关。</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断开SW0开关同时按下SW1开关，输出就会从逻辑1变为逻辑0，输出电压的变化如图2-8（c）所示。输出电容通过按下的SW1开关放电，这种情况下的电压变化由以下公式表示：</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2861945" cy="462915"/>
            <wp:effectExtent l="0" t="0" r="0" b="0"/>
            <wp:docPr id="5" name="图片 5" descr="https://pic3.zhimg.com/80/v2-7866eb36a5736a53ddb7e0cd2b8c4166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3.zhimg.com/80/v2-7866eb36a5736a53ddb7e0cd2b8c4166_720w.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1945" cy="462915"/>
                    </a:xfrm>
                    <a:prstGeom prst="rect">
                      <a:avLst/>
                    </a:prstGeom>
                    <a:noFill/>
                    <a:ln>
                      <a:noFill/>
                    </a:ln>
                  </pic:spPr>
                </pic:pic>
              </a:graphicData>
            </a:graphic>
          </wp:inline>
        </w:drawing>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在CMOS单元中，由于PMOS上拉晶体管和NMOS下拉晶体管在短时间内会同时导通，因此输出的充放电波形不会像图2-8的RC充放电波形那样。 图2-9显示了在CMOS反相器单元内，从逻辑1到逻辑0输出切换时各个阶段的电流路径。图2-9（a）显示了当上拉和下</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同时开启时的电流流动。随后，上</w:t>
      </w:r>
      <w:proofErr w:type="gramStart"/>
      <w:r w:rsidRPr="00CB5A91">
        <w:rPr>
          <w:rFonts w:ascii="微软雅黑" w:eastAsia="微软雅黑" w:hAnsi="微软雅黑" w:cs="宋体" w:hint="eastAsia"/>
          <w:color w:val="121212"/>
          <w:kern w:val="0"/>
          <w:sz w:val="27"/>
          <w:szCs w:val="27"/>
        </w:rPr>
        <w:t>拉结构</w:t>
      </w:r>
      <w:proofErr w:type="gramEnd"/>
      <w:r w:rsidRPr="00CB5A91">
        <w:rPr>
          <w:rFonts w:ascii="微软雅黑" w:eastAsia="微软雅黑" w:hAnsi="微软雅黑" w:cs="宋体" w:hint="eastAsia"/>
          <w:color w:val="121212"/>
          <w:kern w:val="0"/>
          <w:sz w:val="27"/>
          <w:szCs w:val="27"/>
        </w:rPr>
        <w:t>关闭，电流流向随即如图2-9（b）中所示。输出达到最终状态后，由于电容</w:t>
      </w:r>
      <w:proofErr w:type="spellStart"/>
      <w:r w:rsidRPr="00CB5A91">
        <w:rPr>
          <w:rFonts w:ascii="微软雅黑" w:eastAsia="微软雅黑" w:hAnsi="微软雅黑" w:cs="宋体" w:hint="eastAsia"/>
          <w:color w:val="121212"/>
          <w:kern w:val="0"/>
          <w:sz w:val="27"/>
          <w:szCs w:val="27"/>
        </w:rPr>
        <w:t>Cload</w:t>
      </w:r>
      <w:proofErr w:type="spellEnd"/>
      <w:r w:rsidRPr="00CB5A91">
        <w:rPr>
          <w:rFonts w:ascii="微软雅黑" w:eastAsia="微软雅黑" w:hAnsi="微软雅黑" w:cs="宋体" w:hint="eastAsia"/>
          <w:color w:val="121212"/>
          <w:kern w:val="0"/>
          <w:sz w:val="27"/>
          <w:szCs w:val="27"/>
        </w:rPr>
        <w:t>已完全放电，因此不再有电流流动。</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820973" cy="2556000"/>
            <wp:effectExtent l="0" t="0" r="0" b="0"/>
            <wp:docPr id="4" name="图片 4" descr="https://pic4.zhimg.com/80/v2-e35127deebe216a697d5ddacb06db06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4.zhimg.com/80/v2-e35127deebe216a697d5ddacb06db06f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1143" cy="2556090"/>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图2-9</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图2-10（a）是CMOS单元输出级的典型波形，请注意观察过渡波形如何逐渐朝向</w:t>
      </w:r>
      <w:proofErr w:type="spellStart"/>
      <w:r w:rsidRPr="00CB5A91">
        <w:rPr>
          <w:rFonts w:ascii="微软雅黑" w:eastAsia="微软雅黑" w:hAnsi="微软雅黑" w:cs="宋体" w:hint="eastAsia"/>
          <w:color w:val="121212"/>
          <w:kern w:val="0"/>
          <w:sz w:val="27"/>
          <w:szCs w:val="27"/>
        </w:rPr>
        <w:t>Vss</w:t>
      </w:r>
      <w:proofErr w:type="spellEnd"/>
      <w:r w:rsidRPr="00CB5A91">
        <w:rPr>
          <w:rFonts w:ascii="微软雅黑" w:eastAsia="微软雅黑" w:hAnsi="微软雅黑" w:cs="宋体" w:hint="eastAsia"/>
          <w:color w:val="121212"/>
          <w:kern w:val="0"/>
          <w:sz w:val="27"/>
          <w:szCs w:val="27"/>
        </w:rPr>
        <w:t>和</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弯曲，且波形的线性部分位于中间位置。</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952010" cy="4159248"/>
            <wp:effectExtent l="0" t="0" r="1270" b="0"/>
            <wp:docPr id="3" name="图片 3" descr="https://pic3.zhimg.com/80/v2-dcae7a88ee6024498fd3467119ba444a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c3.zhimg.com/80/v2-dcae7a88ee6024498fd3467119ba444a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1831" cy="4159098"/>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图2-10</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在本文中，我们将使用如图2-10（b）所示的简化版来描绘一些波形，简化版的近似波形也是具有一定过渡时间（transition time）的波形，过渡时间是指从一种逻辑状态过渡到另一种逻辑状态所需的时间。图2-10（c）是过渡时间为0的波形，即理想波形。我们将在本文中交替使用（b）（c）这两种形式的波形来解释一些概念，但我们一定要清楚，实际上每个波形都有（a）那样的真实的边缘特性。</w:t>
      </w:r>
    </w:p>
    <w:p w:rsidR="00CB5A91" w:rsidRPr="00CB5A91" w:rsidRDefault="00CB5A91" w:rsidP="00CB5A91">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B5A91">
        <w:rPr>
          <w:rFonts w:ascii="inherit" w:eastAsia="微软雅黑" w:hAnsi="inherit" w:cs="宋体"/>
          <w:b/>
          <w:bCs/>
          <w:color w:val="121212"/>
          <w:kern w:val="0"/>
          <w:sz w:val="32"/>
          <w:szCs w:val="32"/>
        </w:rPr>
        <w:t xml:space="preserve">2.4 </w:t>
      </w:r>
      <w:r w:rsidRPr="00CB5A91">
        <w:rPr>
          <w:rFonts w:ascii="inherit" w:eastAsia="微软雅黑" w:hAnsi="inherit" w:cs="宋体"/>
          <w:b/>
          <w:bCs/>
          <w:color w:val="121212"/>
          <w:kern w:val="0"/>
          <w:sz w:val="32"/>
          <w:szCs w:val="32"/>
        </w:rPr>
        <w:t>传播延时</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lastRenderedPageBreak/>
        <w:t>考虑一个CMOS反相器单元及其输入和输出波形，单元的传播延时（propagation delay）是由电平切换波形上的某些测量点定义的。使用以下四个变量定义这些测量点：</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xml:space="preserve"> #输入端口下降沿的阈值点</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w:t>
      </w:r>
      <w:proofErr w:type="spellStart"/>
      <w:r w:rsidRPr="00CB5A91">
        <w:rPr>
          <w:rFonts w:ascii="微软雅黑" w:eastAsia="微软雅黑" w:hAnsi="微软雅黑" w:cs="宋体" w:hint="eastAsia"/>
          <w:b/>
          <w:bCs/>
          <w:color w:val="121212"/>
          <w:kern w:val="0"/>
          <w:sz w:val="27"/>
          <w:szCs w:val="27"/>
        </w:rPr>
        <w:t>input_threshold_pct_fall</w:t>
      </w:r>
      <w:proofErr w:type="spellEnd"/>
      <w:r w:rsidRPr="00CB5A91">
        <w:rPr>
          <w:rFonts w:ascii="微软雅黑" w:eastAsia="微软雅黑" w:hAnsi="微软雅黑" w:cs="宋体" w:hint="eastAsia"/>
          <w:color w:val="121212"/>
          <w:kern w:val="0"/>
          <w:sz w:val="27"/>
          <w:szCs w:val="27"/>
        </w:rPr>
        <w:t>：50.0；</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xml:space="preserve"> #输入端口上升沿的阈值点</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w:t>
      </w:r>
      <w:proofErr w:type="spellStart"/>
      <w:r w:rsidRPr="00CB5A91">
        <w:rPr>
          <w:rFonts w:ascii="微软雅黑" w:eastAsia="微软雅黑" w:hAnsi="微软雅黑" w:cs="宋体" w:hint="eastAsia"/>
          <w:b/>
          <w:bCs/>
          <w:color w:val="121212"/>
          <w:kern w:val="0"/>
          <w:sz w:val="27"/>
          <w:szCs w:val="27"/>
        </w:rPr>
        <w:t>input_threshold_pct_rise</w:t>
      </w:r>
      <w:proofErr w:type="spellEnd"/>
      <w:r w:rsidRPr="00CB5A91">
        <w:rPr>
          <w:rFonts w:ascii="微软雅黑" w:eastAsia="微软雅黑" w:hAnsi="微软雅黑" w:cs="宋体" w:hint="eastAsia"/>
          <w:color w:val="121212"/>
          <w:kern w:val="0"/>
          <w:sz w:val="27"/>
          <w:szCs w:val="27"/>
        </w:rPr>
        <w:t>：50.0；</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xml:space="preserve"> #输出端口下降沿的阈值点</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w:t>
      </w:r>
      <w:proofErr w:type="spellStart"/>
      <w:r w:rsidRPr="00CB5A91">
        <w:rPr>
          <w:rFonts w:ascii="微软雅黑" w:eastAsia="微软雅黑" w:hAnsi="微软雅黑" w:cs="宋体" w:hint="eastAsia"/>
          <w:b/>
          <w:bCs/>
          <w:color w:val="121212"/>
          <w:kern w:val="0"/>
          <w:sz w:val="27"/>
          <w:szCs w:val="27"/>
        </w:rPr>
        <w:t>output_threshold_pct_fall</w:t>
      </w:r>
      <w:proofErr w:type="spellEnd"/>
      <w:r w:rsidRPr="00CB5A91">
        <w:rPr>
          <w:rFonts w:ascii="微软雅黑" w:eastAsia="微软雅黑" w:hAnsi="微软雅黑" w:cs="宋体" w:hint="eastAsia"/>
          <w:color w:val="121212"/>
          <w:kern w:val="0"/>
          <w:sz w:val="27"/>
          <w:szCs w:val="27"/>
        </w:rPr>
        <w:t>：50.0；</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xml:space="preserve"> #输出端口上升沿的阈值点</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w:t>
      </w:r>
      <w:proofErr w:type="spellStart"/>
      <w:r w:rsidRPr="00CB5A91">
        <w:rPr>
          <w:rFonts w:ascii="微软雅黑" w:eastAsia="微软雅黑" w:hAnsi="微软雅黑" w:cs="宋体" w:hint="eastAsia"/>
          <w:b/>
          <w:bCs/>
          <w:color w:val="121212"/>
          <w:kern w:val="0"/>
          <w:sz w:val="27"/>
          <w:szCs w:val="27"/>
        </w:rPr>
        <w:t>output_threshold_pct_rise</w:t>
      </w:r>
      <w:proofErr w:type="spellEnd"/>
      <w:r w:rsidRPr="00CB5A91">
        <w:rPr>
          <w:rFonts w:ascii="微软雅黑" w:eastAsia="微软雅黑" w:hAnsi="微软雅黑" w:cs="宋体" w:hint="eastAsia"/>
          <w:color w:val="121212"/>
          <w:kern w:val="0"/>
          <w:sz w:val="27"/>
          <w:szCs w:val="27"/>
        </w:rPr>
        <w:t>：50.0；</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以上这些变量是用于描述单元库（cell library）的命令集里的一部分。 这些阈值的单位是</w:t>
      </w:r>
      <w:proofErr w:type="spellStart"/>
      <w:r w:rsidRPr="00CB5A91">
        <w:rPr>
          <w:rFonts w:ascii="微软雅黑" w:eastAsia="微软雅黑" w:hAnsi="微软雅黑" w:cs="宋体" w:hint="eastAsia"/>
          <w:color w:val="121212"/>
          <w:kern w:val="0"/>
          <w:sz w:val="27"/>
          <w:szCs w:val="27"/>
        </w:rPr>
        <w:t>Vdd</w:t>
      </w:r>
      <w:proofErr w:type="spellEnd"/>
      <w:r w:rsidRPr="00CB5A91">
        <w:rPr>
          <w:rFonts w:ascii="微软雅黑" w:eastAsia="微软雅黑" w:hAnsi="微软雅黑" w:cs="宋体" w:hint="eastAsia"/>
          <w:color w:val="121212"/>
          <w:kern w:val="0"/>
          <w:sz w:val="27"/>
          <w:szCs w:val="27"/>
        </w:rPr>
        <w:t>或电源的百分比，对于大多数标准单元库，通常将50％阈值用于计算延时。</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上升沿是指从逻辑0到逻辑1的跳变，下降沿是从逻辑1到逻辑0的跳变。</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lastRenderedPageBreak/>
        <w:t>假设有一个CMOS反相器单元，其输入输出管脚的波形如图2-11所示，传播延时是</w:t>
      </w:r>
      <w:proofErr w:type="gramStart"/>
      <w:r w:rsidRPr="00CB5A91">
        <w:rPr>
          <w:rFonts w:ascii="微软雅黑" w:eastAsia="微软雅黑" w:hAnsi="微软雅黑" w:cs="宋体" w:hint="eastAsia"/>
          <w:color w:val="121212"/>
          <w:kern w:val="0"/>
          <w:sz w:val="27"/>
          <w:szCs w:val="27"/>
        </w:rPr>
        <w:t>指如下</w:t>
      </w:r>
      <w:proofErr w:type="gramEnd"/>
      <w:r w:rsidRPr="00CB5A91">
        <w:rPr>
          <w:rFonts w:ascii="微软雅黑" w:eastAsia="微软雅黑" w:hAnsi="微软雅黑" w:cs="宋体" w:hint="eastAsia"/>
          <w:color w:val="121212"/>
          <w:kern w:val="0"/>
          <w:sz w:val="27"/>
          <w:szCs w:val="27"/>
        </w:rPr>
        <w:t>两个值：</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xml:space="preserve"> 1.输出下降沿延时（output fall delay）：</w:t>
      </w:r>
      <w:proofErr w:type="spellStart"/>
      <w:r w:rsidRPr="00CB5A91">
        <w:rPr>
          <w:rFonts w:ascii="微软雅黑" w:eastAsia="微软雅黑" w:hAnsi="微软雅黑" w:cs="宋体" w:hint="eastAsia"/>
          <w:color w:val="121212"/>
          <w:kern w:val="0"/>
          <w:sz w:val="27"/>
          <w:szCs w:val="27"/>
        </w:rPr>
        <w:t>Tf</w:t>
      </w:r>
      <w:proofErr w:type="spellEnd"/>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MS Gothic" w:eastAsia="MS Gothic" w:hAnsi="MS Gothic" w:cs="MS Gothic" w:hint="eastAsia"/>
          <w:color w:val="121212"/>
          <w:kern w:val="0"/>
          <w:sz w:val="27"/>
          <w:szCs w:val="27"/>
        </w:rPr>
        <w:t>​</w:t>
      </w:r>
      <w:r w:rsidRPr="00CB5A91">
        <w:rPr>
          <w:rFonts w:ascii="微软雅黑" w:eastAsia="微软雅黑" w:hAnsi="微软雅黑" w:cs="宋体" w:hint="eastAsia"/>
          <w:color w:val="121212"/>
          <w:kern w:val="0"/>
          <w:sz w:val="27"/>
          <w:szCs w:val="27"/>
        </w:rPr>
        <w:t xml:space="preserve"> 2.输出上升沿延时（output rise delay）：</w:t>
      </w:r>
      <w:proofErr w:type="spellStart"/>
      <w:proofErr w:type="gramStart"/>
      <w:r w:rsidRPr="00CB5A91">
        <w:rPr>
          <w:rFonts w:ascii="微软雅黑" w:eastAsia="微软雅黑" w:hAnsi="微软雅黑" w:cs="宋体" w:hint="eastAsia"/>
          <w:color w:val="121212"/>
          <w:kern w:val="0"/>
          <w:sz w:val="27"/>
          <w:szCs w:val="27"/>
        </w:rPr>
        <w:t>Tr</w:t>
      </w:r>
      <w:proofErr w:type="spellEnd"/>
      <w:proofErr w:type="gramEnd"/>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904093" cy="2790818"/>
            <wp:effectExtent l="0" t="0" r="0" b="0"/>
            <wp:docPr id="2" name="图片 2" descr="https://pic1.zhimg.com/80/v2-f457a18b69930fddbac8dc41db072768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c1.zhimg.com/80/v2-f457a18b69930fddbac8dc41db072768_720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4331" cy="2790954"/>
                    </a:xfrm>
                    <a:prstGeom prst="rect">
                      <a:avLst/>
                    </a:prstGeom>
                    <a:noFill/>
                    <a:ln>
                      <a:noFill/>
                    </a:ln>
                  </pic:spPr>
                </pic:pic>
              </a:graphicData>
            </a:graphic>
          </wp:inline>
        </w:drawing>
      </w:r>
      <w:r w:rsidRPr="00CB5A91">
        <w:rPr>
          <w:rFonts w:ascii="微软雅黑" w:eastAsia="微软雅黑" w:hAnsi="微软雅黑" w:cs="宋体" w:hint="eastAsia"/>
          <w:color w:val="121212"/>
          <w:kern w:val="0"/>
          <w:sz w:val="27"/>
          <w:szCs w:val="27"/>
        </w:rPr>
        <w:t>图2-11</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通常，这两个值是不相等的，上图2-11也展示了这两个传播</w:t>
      </w:r>
      <w:proofErr w:type="gramStart"/>
      <w:r w:rsidRPr="00CB5A91">
        <w:rPr>
          <w:rFonts w:ascii="微软雅黑" w:eastAsia="微软雅黑" w:hAnsi="微软雅黑" w:cs="宋体" w:hint="eastAsia"/>
          <w:color w:val="121212"/>
          <w:kern w:val="0"/>
          <w:sz w:val="27"/>
          <w:szCs w:val="27"/>
        </w:rPr>
        <w:t>延时值</w:t>
      </w:r>
      <w:proofErr w:type="gramEnd"/>
      <w:r w:rsidRPr="00CB5A91">
        <w:rPr>
          <w:rFonts w:ascii="微软雅黑" w:eastAsia="微软雅黑" w:hAnsi="微软雅黑" w:cs="宋体" w:hint="eastAsia"/>
          <w:color w:val="121212"/>
          <w:kern w:val="0"/>
          <w:sz w:val="27"/>
          <w:szCs w:val="27"/>
        </w:rPr>
        <w:t>是如何测量的。</w:t>
      </w: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r w:rsidRPr="00CB5A91">
        <w:rPr>
          <w:rFonts w:ascii="微软雅黑" w:eastAsia="微软雅黑" w:hAnsi="微软雅黑" w:cs="宋体" w:hint="eastAsia"/>
          <w:color w:val="121212"/>
          <w:kern w:val="0"/>
          <w:sz w:val="27"/>
          <w:szCs w:val="27"/>
        </w:rPr>
        <w:t>若使用理想波形来看，</w:t>
      </w:r>
      <w:proofErr w:type="gramStart"/>
      <w:r w:rsidRPr="00CB5A91">
        <w:rPr>
          <w:rFonts w:ascii="微软雅黑" w:eastAsia="微软雅黑" w:hAnsi="微软雅黑" w:cs="宋体" w:hint="eastAsia"/>
          <w:color w:val="121212"/>
          <w:kern w:val="0"/>
          <w:sz w:val="27"/>
          <w:szCs w:val="27"/>
        </w:rPr>
        <w:t>则传播</w:t>
      </w:r>
      <w:proofErr w:type="gramEnd"/>
      <w:r w:rsidRPr="00CB5A91">
        <w:rPr>
          <w:rFonts w:ascii="微软雅黑" w:eastAsia="微软雅黑" w:hAnsi="微软雅黑" w:cs="宋体" w:hint="eastAsia"/>
          <w:color w:val="121212"/>
          <w:kern w:val="0"/>
          <w:sz w:val="27"/>
          <w:szCs w:val="27"/>
        </w:rPr>
        <w:t>延时将仅仅是两个边沿之间的延迟，如图2-12所示：</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bookmarkStart w:id="0" w:name="_GoBack"/>
      <w:r>
        <w:rPr>
          <w:rFonts w:ascii="微软雅黑" w:eastAsia="微软雅黑" w:hAnsi="微软雅黑" w:cs="宋体"/>
          <w:noProof/>
          <w:color w:val="121212"/>
          <w:kern w:val="0"/>
          <w:sz w:val="27"/>
          <w:szCs w:val="27"/>
        </w:rPr>
        <w:lastRenderedPageBreak/>
        <w:drawing>
          <wp:inline distT="0" distB="0" distL="0" distR="0">
            <wp:extent cx="4785756" cy="2066326"/>
            <wp:effectExtent l="0" t="0" r="0" b="0"/>
            <wp:docPr id="1" name="图片 1" descr="https://pic4.zhimg.com/80/v2-c019718f9a474a09442d3a4fb6b254d3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c4.zhimg.com/80/v2-c019718f9a474a09442d3a4fb6b254d3_720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6005" cy="2066434"/>
                    </a:xfrm>
                    <a:prstGeom prst="rect">
                      <a:avLst/>
                    </a:prstGeom>
                    <a:noFill/>
                    <a:ln>
                      <a:noFill/>
                    </a:ln>
                  </pic:spPr>
                </pic:pic>
              </a:graphicData>
            </a:graphic>
          </wp:inline>
        </w:drawing>
      </w:r>
      <w:bookmarkEnd w:id="0"/>
      <w:r w:rsidRPr="00CB5A91">
        <w:rPr>
          <w:rFonts w:ascii="微软雅黑" w:eastAsia="微软雅黑" w:hAnsi="微软雅黑" w:cs="宋体" w:hint="eastAsia"/>
          <w:color w:val="121212"/>
          <w:kern w:val="0"/>
          <w:sz w:val="27"/>
          <w:szCs w:val="27"/>
        </w:rPr>
        <w:t>图2-12</w:t>
      </w:r>
    </w:p>
    <w:p w:rsidR="00CB5A91" w:rsidRPr="00CB5A91" w:rsidRDefault="00CB5A91" w:rsidP="00CB5A91">
      <w:pPr>
        <w:widowControl/>
        <w:shd w:val="clear" w:color="auto" w:fill="FFFFFF"/>
        <w:jc w:val="left"/>
        <w:rPr>
          <w:rFonts w:ascii="微软雅黑" w:eastAsia="微软雅黑" w:hAnsi="微软雅黑" w:cs="宋体"/>
          <w:color w:val="121212"/>
          <w:kern w:val="0"/>
          <w:sz w:val="27"/>
          <w:szCs w:val="27"/>
        </w:rPr>
      </w:pPr>
    </w:p>
    <w:p w:rsidR="00CB5A91" w:rsidRPr="00CB5A91" w:rsidRDefault="00CB5A91" w:rsidP="00CB5A91">
      <w:pPr>
        <w:widowControl/>
        <w:shd w:val="clear" w:color="auto" w:fill="FFFFFF"/>
        <w:spacing w:before="336" w:after="336"/>
        <w:jc w:val="left"/>
        <w:rPr>
          <w:rFonts w:ascii="微软雅黑" w:eastAsia="微软雅黑" w:hAnsi="微软雅黑" w:cs="宋体"/>
          <w:color w:val="121212"/>
          <w:kern w:val="0"/>
          <w:sz w:val="27"/>
          <w:szCs w:val="27"/>
        </w:rPr>
      </w:pPr>
    </w:p>
    <w:p w:rsidR="00CB5A91" w:rsidRPr="00CB5A91" w:rsidRDefault="00CB5A91" w:rsidP="00CB5A91">
      <w:pPr>
        <w:widowControl/>
        <w:shd w:val="clear" w:color="auto" w:fill="FFFFFF"/>
        <w:jc w:val="left"/>
        <w:rPr>
          <w:rFonts w:ascii="微软雅黑" w:eastAsia="微软雅黑" w:hAnsi="微软雅黑" w:cs="宋体"/>
          <w:color w:val="646464"/>
          <w:kern w:val="0"/>
          <w:sz w:val="27"/>
          <w:szCs w:val="27"/>
        </w:rPr>
      </w:pPr>
      <w:r w:rsidRPr="00CB5A91">
        <w:rPr>
          <w:rFonts w:ascii="MS Gothic" w:eastAsia="MS Gothic" w:hAnsi="MS Gothic" w:cs="MS Gothic" w:hint="eastAsia"/>
          <w:color w:val="646464"/>
          <w:kern w:val="0"/>
          <w:sz w:val="27"/>
          <w:szCs w:val="27"/>
        </w:rPr>
        <w:t>​</w:t>
      </w:r>
      <w:r w:rsidRPr="00CB5A91">
        <w:rPr>
          <w:rFonts w:ascii="微软雅黑" w:eastAsia="微软雅黑" w:hAnsi="微软雅黑" w:cs="微软雅黑" w:hint="eastAsia"/>
          <w:color w:val="646464"/>
          <w:kern w:val="0"/>
          <w:sz w:val="27"/>
          <w:szCs w:val="27"/>
        </w:rPr>
        <w:t>第二章：</w:t>
      </w:r>
      <w:r w:rsidRPr="00CB5A91">
        <w:rPr>
          <w:rFonts w:ascii="微软雅黑" w:eastAsia="微软雅黑" w:hAnsi="微软雅黑" w:cs="宋体" w:hint="eastAsia"/>
          <w:color w:val="646464"/>
          <w:kern w:val="0"/>
          <w:sz w:val="27"/>
          <w:szCs w:val="27"/>
        </w:rPr>
        <w:t>STA概念 （未完待续......）</w:t>
      </w:r>
    </w:p>
    <w:p w:rsidR="00512F8E" w:rsidRDefault="00512F8E"/>
    <w:sectPr w:rsidR="00512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22"/>
    <w:rsid w:val="004652A4"/>
    <w:rsid w:val="00512F8E"/>
    <w:rsid w:val="00A11722"/>
    <w:rsid w:val="00CB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5A9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B5A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A91"/>
    <w:rPr>
      <w:rFonts w:ascii="宋体" w:eastAsia="宋体" w:hAnsi="宋体" w:cs="宋体"/>
      <w:b/>
      <w:bCs/>
      <w:kern w:val="36"/>
      <w:sz w:val="48"/>
      <w:szCs w:val="48"/>
    </w:rPr>
  </w:style>
  <w:style w:type="character" w:customStyle="1" w:styleId="2Char">
    <w:name w:val="标题 2 Char"/>
    <w:basedOn w:val="a0"/>
    <w:link w:val="2"/>
    <w:uiPriority w:val="9"/>
    <w:rsid w:val="00CB5A91"/>
    <w:rPr>
      <w:rFonts w:ascii="宋体" w:eastAsia="宋体" w:hAnsi="宋体" w:cs="宋体"/>
      <w:b/>
      <w:bCs/>
      <w:kern w:val="0"/>
      <w:sz w:val="36"/>
      <w:szCs w:val="36"/>
    </w:rPr>
  </w:style>
  <w:style w:type="character" w:customStyle="1" w:styleId="userlink">
    <w:name w:val="userlink"/>
    <w:basedOn w:val="a0"/>
    <w:rsid w:val="00CB5A91"/>
  </w:style>
  <w:style w:type="character" w:styleId="a3">
    <w:name w:val="Hyperlink"/>
    <w:basedOn w:val="a0"/>
    <w:uiPriority w:val="99"/>
    <w:semiHidden/>
    <w:unhideWhenUsed/>
    <w:rsid w:val="00CB5A91"/>
    <w:rPr>
      <w:color w:val="0000FF"/>
      <w:u w:val="single"/>
    </w:rPr>
  </w:style>
  <w:style w:type="character" w:customStyle="1" w:styleId="css-g9eqf4-strutalign">
    <w:name w:val="css-g9eqf4-strutalign"/>
    <w:basedOn w:val="a0"/>
    <w:rsid w:val="00CB5A91"/>
  </w:style>
  <w:style w:type="character" w:customStyle="1" w:styleId="voters">
    <w:name w:val="voters"/>
    <w:basedOn w:val="a0"/>
    <w:rsid w:val="00CB5A91"/>
  </w:style>
  <w:style w:type="paragraph" w:styleId="a4">
    <w:name w:val="Normal (Web)"/>
    <w:basedOn w:val="a"/>
    <w:uiPriority w:val="99"/>
    <w:semiHidden/>
    <w:unhideWhenUsed/>
    <w:rsid w:val="00CB5A91"/>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CB5A9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B5A91"/>
    <w:rPr>
      <w:sz w:val="18"/>
      <w:szCs w:val="18"/>
    </w:rPr>
  </w:style>
  <w:style w:type="character" w:customStyle="1" w:styleId="Char">
    <w:name w:val="批注框文本 Char"/>
    <w:basedOn w:val="a0"/>
    <w:link w:val="a5"/>
    <w:uiPriority w:val="99"/>
    <w:semiHidden/>
    <w:rsid w:val="00CB5A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5A9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B5A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A91"/>
    <w:rPr>
      <w:rFonts w:ascii="宋体" w:eastAsia="宋体" w:hAnsi="宋体" w:cs="宋体"/>
      <w:b/>
      <w:bCs/>
      <w:kern w:val="36"/>
      <w:sz w:val="48"/>
      <w:szCs w:val="48"/>
    </w:rPr>
  </w:style>
  <w:style w:type="character" w:customStyle="1" w:styleId="2Char">
    <w:name w:val="标题 2 Char"/>
    <w:basedOn w:val="a0"/>
    <w:link w:val="2"/>
    <w:uiPriority w:val="9"/>
    <w:rsid w:val="00CB5A91"/>
    <w:rPr>
      <w:rFonts w:ascii="宋体" w:eastAsia="宋体" w:hAnsi="宋体" w:cs="宋体"/>
      <w:b/>
      <w:bCs/>
      <w:kern w:val="0"/>
      <w:sz w:val="36"/>
      <w:szCs w:val="36"/>
    </w:rPr>
  </w:style>
  <w:style w:type="character" w:customStyle="1" w:styleId="userlink">
    <w:name w:val="userlink"/>
    <w:basedOn w:val="a0"/>
    <w:rsid w:val="00CB5A91"/>
  </w:style>
  <w:style w:type="character" w:styleId="a3">
    <w:name w:val="Hyperlink"/>
    <w:basedOn w:val="a0"/>
    <w:uiPriority w:val="99"/>
    <w:semiHidden/>
    <w:unhideWhenUsed/>
    <w:rsid w:val="00CB5A91"/>
    <w:rPr>
      <w:color w:val="0000FF"/>
      <w:u w:val="single"/>
    </w:rPr>
  </w:style>
  <w:style w:type="character" w:customStyle="1" w:styleId="css-g9eqf4-strutalign">
    <w:name w:val="css-g9eqf4-strutalign"/>
    <w:basedOn w:val="a0"/>
    <w:rsid w:val="00CB5A91"/>
  </w:style>
  <w:style w:type="character" w:customStyle="1" w:styleId="voters">
    <w:name w:val="voters"/>
    <w:basedOn w:val="a0"/>
    <w:rsid w:val="00CB5A91"/>
  </w:style>
  <w:style w:type="paragraph" w:styleId="a4">
    <w:name w:val="Normal (Web)"/>
    <w:basedOn w:val="a"/>
    <w:uiPriority w:val="99"/>
    <w:semiHidden/>
    <w:unhideWhenUsed/>
    <w:rsid w:val="00CB5A91"/>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CB5A9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B5A91"/>
    <w:rPr>
      <w:sz w:val="18"/>
      <w:szCs w:val="18"/>
    </w:rPr>
  </w:style>
  <w:style w:type="character" w:customStyle="1" w:styleId="Char">
    <w:name w:val="批注框文本 Char"/>
    <w:basedOn w:val="a0"/>
    <w:link w:val="a5"/>
    <w:uiPriority w:val="99"/>
    <w:semiHidden/>
    <w:rsid w:val="00CB5A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6377">
      <w:bodyDiv w:val="1"/>
      <w:marLeft w:val="0"/>
      <w:marRight w:val="0"/>
      <w:marTop w:val="0"/>
      <w:marBottom w:val="0"/>
      <w:divBdr>
        <w:top w:val="none" w:sz="0" w:space="0" w:color="auto"/>
        <w:left w:val="none" w:sz="0" w:space="0" w:color="auto"/>
        <w:bottom w:val="none" w:sz="0" w:space="0" w:color="auto"/>
        <w:right w:val="none" w:sz="0" w:space="0" w:color="auto"/>
      </w:divBdr>
      <w:divsChild>
        <w:div w:id="902519153">
          <w:marLeft w:val="0"/>
          <w:marRight w:val="0"/>
          <w:marTop w:val="0"/>
          <w:marBottom w:val="0"/>
          <w:divBdr>
            <w:top w:val="none" w:sz="0" w:space="0" w:color="auto"/>
            <w:left w:val="none" w:sz="0" w:space="0" w:color="auto"/>
            <w:bottom w:val="none" w:sz="0" w:space="0" w:color="auto"/>
            <w:right w:val="none" w:sz="0" w:space="0" w:color="auto"/>
          </w:divBdr>
          <w:divsChild>
            <w:div w:id="1524243699">
              <w:marLeft w:val="0"/>
              <w:marRight w:val="0"/>
              <w:marTop w:val="0"/>
              <w:marBottom w:val="0"/>
              <w:divBdr>
                <w:top w:val="none" w:sz="0" w:space="0" w:color="auto"/>
                <w:left w:val="none" w:sz="0" w:space="0" w:color="auto"/>
                <w:bottom w:val="none" w:sz="0" w:space="0" w:color="auto"/>
                <w:right w:val="none" w:sz="0" w:space="0" w:color="auto"/>
              </w:divBdr>
              <w:divsChild>
                <w:div w:id="691371973">
                  <w:marLeft w:val="0"/>
                  <w:marRight w:val="0"/>
                  <w:marTop w:val="0"/>
                  <w:marBottom w:val="0"/>
                  <w:divBdr>
                    <w:top w:val="none" w:sz="0" w:space="0" w:color="auto"/>
                    <w:left w:val="none" w:sz="0" w:space="0" w:color="auto"/>
                    <w:bottom w:val="none" w:sz="0" w:space="0" w:color="auto"/>
                    <w:right w:val="none" w:sz="0" w:space="0" w:color="auto"/>
                  </w:divBdr>
                  <w:divsChild>
                    <w:div w:id="99036022">
                      <w:marLeft w:val="0"/>
                      <w:marRight w:val="0"/>
                      <w:marTop w:val="0"/>
                      <w:marBottom w:val="0"/>
                      <w:divBdr>
                        <w:top w:val="none" w:sz="0" w:space="0" w:color="auto"/>
                        <w:left w:val="none" w:sz="0" w:space="0" w:color="auto"/>
                        <w:bottom w:val="none" w:sz="0" w:space="0" w:color="auto"/>
                        <w:right w:val="none" w:sz="0" w:space="0" w:color="auto"/>
                      </w:divBdr>
                      <w:divsChild>
                        <w:div w:id="985092145">
                          <w:marLeft w:val="0"/>
                          <w:marRight w:val="0"/>
                          <w:marTop w:val="0"/>
                          <w:marBottom w:val="0"/>
                          <w:divBdr>
                            <w:top w:val="none" w:sz="0" w:space="0" w:color="auto"/>
                            <w:left w:val="none" w:sz="0" w:space="0" w:color="auto"/>
                            <w:bottom w:val="none" w:sz="0" w:space="0" w:color="auto"/>
                            <w:right w:val="none" w:sz="0" w:space="0" w:color="auto"/>
                          </w:divBdr>
                        </w:div>
                      </w:divsChild>
                    </w:div>
                    <w:div w:id="1984002258">
                      <w:marLeft w:val="210"/>
                      <w:marRight w:val="0"/>
                      <w:marTop w:val="0"/>
                      <w:marBottom w:val="0"/>
                      <w:divBdr>
                        <w:top w:val="none" w:sz="0" w:space="0" w:color="auto"/>
                        <w:left w:val="none" w:sz="0" w:space="0" w:color="auto"/>
                        <w:bottom w:val="none" w:sz="0" w:space="0" w:color="auto"/>
                        <w:right w:val="none" w:sz="0" w:space="0" w:color="auto"/>
                      </w:divBdr>
                      <w:divsChild>
                        <w:div w:id="1017076126">
                          <w:marLeft w:val="0"/>
                          <w:marRight w:val="0"/>
                          <w:marTop w:val="0"/>
                          <w:marBottom w:val="0"/>
                          <w:divBdr>
                            <w:top w:val="none" w:sz="0" w:space="0" w:color="auto"/>
                            <w:left w:val="none" w:sz="0" w:space="0" w:color="auto"/>
                            <w:bottom w:val="none" w:sz="0" w:space="0" w:color="auto"/>
                            <w:right w:val="none" w:sz="0" w:space="0" w:color="auto"/>
                          </w:divBdr>
                          <w:divsChild>
                            <w:div w:id="1917127656">
                              <w:marLeft w:val="0"/>
                              <w:marRight w:val="0"/>
                              <w:marTop w:val="0"/>
                              <w:marBottom w:val="0"/>
                              <w:divBdr>
                                <w:top w:val="none" w:sz="0" w:space="0" w:color="auto"/>
                                <w:left w:val="none" w:sz="0" w:space="0" w:color="auto"/>
                                <w:bottom w:val="none" w:sz="0" w:space="0" w:color="auto"/>
                                <w:right w:val="none" w:sz="0" w:space="0" w:color="auto"/>
                              </w:divBdr>
                              <w:divsChild>
                                <w:div w:id="1746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8419">
                          <w:marLeft w:val="0"/>
                          <w:marRight w:val="0"/>
                          <w:marTop w:val="0"/>
                          <w:marBottom w:val="0"/>
                          <w:divBdr>
                            <w:top w:val="none" w:sz="0" w:space="0" w:color="auto"/>
                            <w:left w:val="none" w:sz="0" w:space="0" w:color="auto"/>
                            <w:bottom w:val="none" w:sz="0" w:space="0" w:color="auto"/>
                            <w:right w:val="none" w:sz="0" w:space="0" w:color="auto"/>
                          </w:divBdr>
                          <w:divsChild>
                            <w:div w:id="13116658">
                              <w:marLeft w:val="0"/>
                              <w:marRight w:val="0"/>
                              <w:marTop w:val="30"/>
                              <w:marBottom w:val="0"/>
                              <w:divBdr>
                                <w:top w:val="none" w:sz="0" w:space="0" w:color="auto"/>
                                <w:left w:val="none" w:sz="0" w:space="0" w:color="auto"/>
                                <w:bottom w:val="none" w:sz="0" w:space="0" w:color="auto"/>
                                <w:right w:val="none" w:sz="0" w:space="0" w:color="auto"/>
                              </w:divBdr>
                              <w:divsChild>
                                <w:div w:id="8585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39993">
          <w:marLeft w:val="0"/>
          <w:marRight w:val="0"/>
          <w:marTop w:val="0"/>
          <w:marBottom w:val="0"/>
          <w:divBdr>
            <w:top w:val="none" w:sz="0" w:space="0" w:color="auto"/>
            <w:left w:val="none" w:sz="0" w:space="0" w:color="auto"/>
            <w:bottom w:val="none" w:sz="0" w:space="0" w:color="auto"/>
            <w:right w:val="none" w:sz="0" w:space="0" w:color="auto"/>
          </w:divBdr>
        </w:div>
        <w:div w:id="1920359792">
          <w:marLeft w:val="0"/>
          <w:marRight w:val="0"/>
          <w:marTop w:val="0"/>
          <w:marBottom w:val="0"/>
          <w:divBdr>
            <w:top w:val="none" w:sz="0" w:space="0" w:color="auto"/>
            <w:left w:val="none" w:sz="0" w:space="0" w:color="auto"/>
            <w:bottom w:val="none" w:sz="0" w:space="0" w:color="auto"/>
            <w:right w:val="none" w:sz="0" w:space="0" w:color="auto"/>
          </w:divBdr>
          <w:divsChild>
            <w:div w:id="782308420">
              <w:marLeft w:val="0"/>
              <w:marRight w:val="0"/>
              <w:marTop w:val="300"/>
              <w:marBottom w:val="0"/>
              <w:divBdr>
                <w:top w:val="none" w:sz="0" w:space="0" w:color="auto"/>
                <w:left w:val="none" w:sz="0" w:space="0" w:color="auto"/>
                <w:bottom w:val="none" w:sz="0" w:space="0" w:color="auto"/>
                <w:right w:val="none" w:sz="0" w:space="0" w:color="auto"/>
              </w:divBdr>
              <w:divsChild>
                <w:div w:id="360320249">
                  <w:blockQuote w:val="1"/>
                  <w:marLeft w:val="0"/>
                  <w:marRight w:val="0"/>
                  <w:marTop w:val="0"/>
                  <w:marBottom w:val="336"/>
                  <w:divBdr>
                    <w:top w:val="none" w:sz="0" w:space="0" w:color="auto"/>
                    <w:left w:val="single" w:sz="18" w:space="12" w:color="D3D3D3"/>
                    <w:bottom w:val="none" w:sz="0" w:space="0" w:color="auto"/>
                    <w:right w:val="none" w:sz="0" w:space="0" w:color="auto"/>
                  </w:divBdr>
                </w:div>
                <w:div w:id="843010031">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s://www.zhihu.com/question/48510028" TargetMode="External"/><Relationship Id="rId11" Type="http://schemas.openxmlformats.org/officeDocument/2006/relationships/image" Target="media/image5.jpeg"/><Relationship Id="rId5" Type="http://schemas.openxmlformats.org/officeDocument/2006/relationships/hyperlink" Target="https://www.zhihu.com/people/zhao-jun-jun-19"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2021-07-27T13:10:00Z</dcterms:created>
  <dcterms:modified xsi:type="dcterms:W3CDTF">2021-07-27T13:28:00Z</dcterms:modified>
</cp:coreProperties>
</file>